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D3" w:rsidRDefault="00DF67D3" w:rsidP="003F6E19">
      <w:pPr>
        <w:rPr>
          <w:rFonts w:ascii="Calibri" w:hAnsi="Calibri"/>
          <w:sz w:val="24"/>
          <w:szCs w:val="24"/>
        </w:rPr>
      </w:pPr>
    </w:p>
    <w:p w:rsidR="00DF67D3" w:rsidRPr="003F6E19" w:rsidRDefault="00DF67D3" w:rsidP="003F6E19">
      <w:pPr>
        <w:rPr>
          <w:rFonts w:ascii="Calibri" w:hAnsi="Calibri"/>
          <w:sz w:val="24"/>
          <w:szCs w:val="24"/>
        </w:rPr>
      </w:pPr>
      <w:r w:rsidRPr="003F6E19">
        <w:rPr>
          <w:rFonts w:ascii="Calibri" w:hAnsi="Calibri"/>
          <w:sz w:val="24"/>
          <w:szCs w:val="24"/>
        </w:rPr>
        <w:t>This risk assessment considers hazards and risks arising from the participation</w:t>
      </w:r>
      <w:r>
        <w:rPr>
          <w:rFonts w:ascii="Calibri" w:hAnsi="Calibri"/>
          <w:sz w:val="24"/>
          <w:szCs w:val="24"/>
        </w:rPr>
        <w:t xml:space="preserve"> in general recreational </w:t>
      </w:r>
      <w:proofErr w:type="spellStart"/>
      <w:r>
        <w:rPr>
          <w:rFonts w:ascii="Calibri" w:hAnsi="Calibri"/>
          <w:sz w:val="24"/>
          <w:szCs w:val="24"/>
        </w:rPr>
        <w:t>paddle</w:t>
      </w:r>
      <w:r w:rsidRPr="003F6E19">
        <w:rPr>
          <w:rFonts w:ascii="Calibri" w:hAnsi="Calibri"/>
          <w:sz w:val="24"/>
          <w:szCs w:val="24"/>
        </w:rPr>
        <w:t>sports</w:t>
      </w:r>
      <w:proofErr w:type="spellEnd"/>
      <w:r w:rsidRPr="003F6E19">
        <w:rPr>
          <w:rFonts w:ascii="Calibri" w:hAnsi="Calibri"/>
          <w:sz w:val="24"/>
          <w:szCs w:val="24"/>
        </w:rPr>
        <w:t xml:space="preserve"> at and adjacent to </w:t>
      </w:r>
      <w:proofErr w:type="spellStart"/>
      <w:r>
        <w:rPr>
          <w:rFonts w:ascii="Calibri" w:hAnsi="Calibri"/>
          <w:sz w:val="24"/>
          <w:szCs w:val="24"/>
        </w:rPr>
        <w:t>Spelthorne</w:t>
      </w:r>
      <w:proofErr w:type="spellEnd"/>
      <w:r w:rsidRPr="003F6E19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Kayak and </w:t>
      </w:r>
      <w:r w:rsidRPr="003F6E19">
        <w:rPr>
          <w:rFonts w:ascii="Calibri" w:hAnsi="Calibri"/>
          <w:sz w:val="24"/>
          <w:szCs w:val="24"/>
        </w:rPr>
        <w:t xml:space="preserve">Canoe Club. The assessment is in four parts, considering risks associated with; </w:t>
      </w:r>
      <w:r w:rsidRPr="003F6E19">
        <w:rPr>
          <w:rFonts w:ascii="Calibri" w:hAnsi="Calibri"/>
          <w:b/>
          <w:sz w:val="24"/>
          <w:szCs w:val="24"/>
        </w:rPr>
        <w:t>General Welfare</w:t>
      </w:r>
      <w:r w:rsidRPr="003F6E19">
        <w:rPr>
          <w:rFonts w:ascii="Calibri" w:hAnsi="Calibri"/>
          <w:sz w:val="24"/>
          <w:szCs w:val="24"/>
        </w:rPr>
        <w:t xml:space="preserve">, the </w:t>
      </w:r>
      <w:r w:rsidRPr="003F6E19">
        <w:rPr>
          <w:rFonts w:ascii="Calibri" w:hAnsi="Calibri"/>
          <w:b/>
          <w:sz w:val="24"/>
          <w:szCs w:val="24"/>
        </w:rPr>
        <w:t>Club House</w:t>
      </w:r>
      <w:r w:rsidRPr="003F6E19">
        <w:rPr>
          <w:rFonts w:ascii="Calibri" w:hAnsi="Calibri"/>
          <w:sz w:val="24"/>
          <w:szCs w:val="24"/>
        </w:rPr>
        <w:t xml:space="preserve">, </w:t>
      </w:r>
      <w:r w:rsidRPr="003F6E19">
        <w:rPr>
          <w:rFonts w:ascii="Calibri" w:hAnsi="Calibri"/>
          <w:b/>
          <w:sz w:val="24"/>
          <w:szCs w:val="24"/>
        </w:rPr>
        <w:t>Outside Areas</w:t>
      </w:r>
      <w:r w:rsidRPr="003F6E19">
        <w:rPr>
          <w:rFonts w:ascii="Calibri" w:hAnsi="Calibri"/>
          <w:sz w:val="24"/>
          <w:szCs w:val="24"/>
        </w:rPr>
        <w:t xml:space="preserve">, </w:t>
      </w:r>
      <w:proofErr w:type="gramStart"/>
      <w:r w:rsidRPr="003F6E19">
        <w:rPr>
          <w:rFonts w:ascii="Calibri" w:hAnsi="Calibri"/>
          <w:b/>
          <w:sz w:val="24"/>
          <w:szCs w:val="24"/>
        </w:rPr>
        <w:t>On</w:t>
      </w:r>
      <w:proofErr w:type="gramEnd"/>
      <w:r w:rsidRPr="003F6E19">
        <w:rPr>
          <w:rFonts w:ascii="Calibri" w:hAnsi="Calibri"/>
          <w:b/>
          <w:sz w:val="24"/>
          <w:szCs w:val="24"/>
        </w:rPr>
        <w:t xml:space="preserve"> / Near the Water</w:t>
      </w:r>
      <w:r w:rsidRPr="003F6E19">
        <w:rPr>
          <w:rFonts w:ascii="Calibri" w:hAnsi="Calibri"/>
          <w:sz w:val="24"/>
          <w:szCs w:val="24"/>
        </w:rPr>
        <w:t>.</w:t>
      </w:r>
    </w:p>
    <w:p w:rsidR="00DF67D3" w:rsidRPr="003F6E19" w:rsidRDefault="00DF67D3" w:rsidP="003F6E19">
      <w:pPr>
        <w:rPr>
          <w:rFonts w:ascii="Calibri" w:hAnsi="Calibri"/>
          <w:sz w:val="24"/>
          <w:szCs w:val="24"/>
        </w:rPr>
      </w:pPr>
      <w:r w:rsidRPr="003F6E19">
        <w:rPr>
          <w:rFonts w:ascii="Calibri" w:hAnsi="Calibri"/>
          <w:sz w:val="24"/>
          <w:szCs w:val="24"/>
        </w:rPr>
        <w:t>Notes</w:t>
      </w:r>
      <w:r>
        <w:rPr>
          <w:rFonts w:ascii="Calibri" w:hAnsi="Calibri"/>
          <w:sz w:val="24"/>
          <w:szCs w:val="24"/>
        </w:rPr>
        <w:t>:</w:t>
      </w:r>
    </w:p>
    <w:p w:rsidR="00DF67D3" w:rsidRPr="003F6E19" w:rsidRDefault="00DF67D3" w:rsidP="003F6E19">
      <w:pPr>
        <w:numPr>
          <w:ilvl w:val="0"/>
          <w:numId w:val="1"/>
        </w:numPr>
        <w:jc w:val="left"/>
        <w:rPr>
          <w:rFonts w:ascii="Calibri" w:hAnsi="Calibri"/>
          <w:sz w:val="24"/>
          <w:szCs w:val="24"/>
        </w:rPr>
      </w:pPr>
      <w:r w:rsidRPr="003F6E19">
        <w:rPr>
          <w:rFonts w:ascii="Calibri" w:hAnsi="Calibri"/>
          <w:sz w:val="24"/>
          <w:szCs w:val="24"/>
        </w:rPr>
        <w:t>In ‘person at risk’ column, ‘all’ may include coaches, other paddlers, students, on-shore helpers, members and non-members etc.</w:t>
      </w:r>
    </w:p>
    <w:p w:rsidR="00DF67D3" w:rsidRDefault="00DF67D3" w:rsidP="003F6E19">
      <w:pPr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3F6E19">
        <w:rPr>
          <w:rFonts w:ascii="Calibri" w:hAnsi="Calibri"/>
          <w:sz w:val="24"/>
          <w:szCs w:val="24"/>
        </w:rPr>
        <w:t>The term ‘leader’ refers to experienced paddlers. All paddlers have a duty of care towards others. More-experienced club members, then, as well as committee members and coaches, have a responsibility to monitor and advise the less experienced and junior paddlers</w:t>
      </w:r>
      <w:r>
        <w:rPr>
          <w:rFonts w:ascii="Times New Roman" w:hAnsi="Times New Roman"/>
          <w:sz w:val="24"/>
          <w:szCs w:val="24"/>
        </w:rPr>
        <w:t>.</w:t>
      </w:r>
    </w:p>
    <w:p w:rsidR="00233395" w:rsidRPr="007E19EA" w:rsidRDefault="00233395" w:rsidP="00233395">
      <w:pPr>
        <w:ind w:left="720"/>
        <w:jc w:val="left"/>
        <w:rPr>
          <w:rFonts w:ascii="Times New Roman" w:hAnsi="Times New Roman"/>
          <w:sz w:val="24"/>
          <w:szCs w:val="24"/>
        </w:rPr>
      </w:pPr>
    </w:p>
    <w:p w:rsidR="00DF67D3" w:rsidRPr="003F68B4" w:rsidRDefault="00DF67D3" w:rsidP="003D4AA5">
      <w:pPr>
        <w:pStyle w:val="Heading1"/>
      </w:pPr>
      <w:r>
        <w:t>General Welfare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3462"/>
        <w:gridCol w:w="3462"/>
        <w:gridCol w:w="3462"/>
        <w:gridCol w:w="3462"/>
      </w:tblGrid>
      <w:tr w:rsidR="00DF67D3" w:rsidRPr="009C2F84" w:rsidTr="006370A9">
        <w:trPr>
          <w:trHeight w:val="460"/>
        </w:trPr>
        <w:tc>
          <w:tcPr>
            <w:tcW w:w="1766" w:type="dxa"/>
          </w:tcPr>
          <w:p w:rsidR="00DF67D3" w:rsidRPr="00820577" w:rsidRDefault="00DF67D3" w:rsidP="003F6E19">
            <w:pPr>
              <w:spacing w:after="0" w:line="240" w:lineRule="auto"/>
              <w:jc w:val="left"/>
              <w:rPr>
                <w:rFonts w:ascii="Calibri" w:hAnsi="Calibri"/>
                <w:b/>
              </w:rPr>
            </w:pPr>
            <w:r w:rsidRPr="00820577">
              <w:rPr>
                <w:rFonts w:ascii="Calibri" w:hAnsi="Calibri"/>
                <w:b/>
              </w:rPr>
              <w:t>What are the hazards?</w:t>
            </w:r>
          </w:p>
        </w:tc>
        <w:tc>
          <w:tcPr>
            <w:tcW w:w="3462" w:type="dxa"/>
          </w:tcPr>
          <w:p w:rsidR="00DF67D3" w:rsidRPr="00820577" w:rsidRDefault="00DF67D3" w:rsidP="0052039D">
            <w:pPr>
              <w:spacing w:after="0" w:line="240" w:lineRule="auto"/>
              <w:jc w:val="left"/>
              <w:rPr>
                <w:rFonts w:ascii="Calibri" w:hAnsi="Calibri"/>
                <w:b/>
              </w:rPr>
            </w:pPr>
            <w:r w:rsidRPr="00820577">
              <w:rPr>
                <w:rFonts w:ascii="Calibri" w:hAnsi="Calibri"/>
                <w:b/>
              </w:rPr>
              <w:t>Person at risk of harm, and how?</w:t>
            </w:r>
          </w:p>
        </w:tc>
        <w:tc>
          <w:tcPr>
            <w:tcW w:w="3462" w:type="dxa"/>
          </w:tcPr>
          <w:p w:rsidR="00DF67D3" w:rsidRPr="00820577" w:rsidRDefault="00DF67D3" w:rsidP="0052039D">
            <w:pPr>
              <w:spacing w:after="0" w:line="240" w:lineRule="auto"/>
              <w:jc w:val="left"/>
              <w:rPr>
                <w:rFonts w:ascii="Calibri" w:hAnsi="Calibri"/>
                <w:b/>
              </w:rPr>
            </w:pPr>
            <w:r w:rsidRPr="00820577">
              <w:rPr>
                <w:rFonts w:ascii="Calibri" w:hAnsi="Calibri"/>
                <w:b/>
              </w:rPr>
              <w:t>Risk already controlled by?</w:t>
            </w:r>
          </w:p>
        </w:tc>
        <w:tc>
          <w:tcPr>
            <w:tcW w:w="3462" w:type="dxa"/>
          </w:tcPr>
          <w:p w:rsidR="00DF67D3" w:rsidRPr="00820577" w:rsidRDefault="00DF67D3" w:rsidP="0052039D">
            <w:pPr>
              <w:spacing w:after="0" w:line="240" w:lineRule="auto"/>
              <w:jc w:val="left"/>
              <w:rPr>
                <w:rFonts w:ascii="Calibri" w:hAnsi="Calibri"/>
                <w:b/>
              </w:rPr>
            </w:pPr>
            <w:r w:rsidRPr="00820577">
              <w:rPr>
                <w:rFonts w:ascii="Calibri" w:hAnsi="Calibri"/>
                <w:b/>
              </w:rPr>
              <w:t>What further action is necessary?</w:t>
            </w:r>
          </w:p>
        </w:tc>
        <w:tc>
          <w:tcPr>
            <w:tcW w:w="3462" w:type="dxa"/>
          </w:tcPr>
          <w:p w:rsidR="00DF67D3" w:rsidRPr="00820577" w:rsidRDefault="00DF67D3" w:rsidP="0052039D">
            <w:pPr>
              <w:spacing w:after="0" w:line="240" w:lineRule="auto"/>
              <w:jc w:val="left"/>
              <w:rPr>
                <w:rFonts w:ascii="Calibri" w:hAnsi="Calibri"/>
                <w:b/>
              </w:rPr>
            </w:pPr>
            <w:r w:rsidRPr="00820577">
              <w:rPr>
                <w:rFonts w:ascii="Calibri" w:hAnsi="Calibri"/>
                <w:b/>
              </w:rPr>
              <w:t>Action by whom, and by when / Completed</w:t>
            </w:r>
          </w:p>
        </w:tc>
      </w:tr>
      <w:tr w:rsidR="00DF67D3" w:rsidRPr="009C2F84" w:rsidTr="006370A9">
        <w:trPr>
          <w:trHeight w:val="1305"/>
        </w:trPr>
        <w:tc>
          <w:tcPr>
            <w:tcW w:w="1766" w:type="dxa"/>
          </w:tcPr>
          <w:p w:rsidR="00DF67D3" w:rsidRPr="00820577" w:rsidRDefault="00DF67D3" w:rsidP="00F45020">
            <w:pPr>
              <w:pStyle w:val="tablebody"/>
            </w:pPr>
            <w:r w:rsidRPr="00820577">
              <w:t>Abuse / discrimination</w:t>
            </w:r>
          </w:p>
        </w:tc>
        <w:tc>
          <w:tcPr>
            <w:tcW w:w="3462" w:type="dxa"/>
          </w:tcPr>
          <w:p w:rsidR="00DF67D3" w:rsidRPr="00820577" w:rsidRDefault="00DF67D3" w:rsidP="00F45020">
            <w:pPr>
              <w:pStyle w:val="tablebody"/>
            </w:pPr>
            <w:r w:rsidRPr="00820577">
              <w:t>Children, young people and other vulnerable people at risk of abuse or discrimination</w:t>
            </w:r>
          </w:p>
        </w:tc>
        <w:tc>
          <w:tcPr>
            <w:tcW w:w="3462" w:type="dxa"/>
          </w:tcPr>
          <w:p w:rsidR="00DF67D3" w:rsidRPr="00820577" w:rsidRDefault="00DF67D3" w:rsidP="00F45020">
            <w:pPr>
              <w:pStyle w:val="tablebody"/>
            </w:pPr>
            <w:r w:rsidRPr="00820577">
              <w:t>-Club has formal</w:t>
            </w:r>
            <w:r>
              <w:t xml:space="preserve"> Club</w:t>
            </w:r>
            <w:r w:rsidRPr="00820577">
              <w:t xml:space="preserve"> Rules and Code of Conduct</w:t>
            </w:r>
          </w:p>
          <w:p w:rsidR="00DF67D3" w:rsidRPr="00820577" w:rsidRDefault="00DF67D3" w:rsidP="00F45020">
            <w:pPr>
              <w:pStyle w:val="tablebody"/>
            </w:pPr>
            <w:r w:rsidRPr="00820577">
              <w:t>-Club has an appointed Welfare Officer</w:t>
            </w:r>
            <w:r>
              <w:t>(s)</w:t>
            </w:r>
            <w:r w:rsidRPr="00820577">
              <w:t xml:space="preserve"> with terms of reference set by BCU</w:t>
            </w:r>
          </w:p>
          <w:p w:rsidR="00DF67D3" w:rsidRPr="00820577" w:rsidRDefault="00DF67D3" w:rsidP="00F45020">
            <w:pPr>
              <w:pStyle w:val="tablebody"/>
            </w:pPr>
            <w:r w:rsidRPr="00820577">
              <w:t xml:space="preserve">-Coaches work to formal </w:t>
            </w:r>
            <w:r>
              <w:t xml:space="preserve">BCU </w:t>
            </w:r>
            <w:r w:rsidRPr="00820577">
              <w:t>code of conduct</w:t>
            </w:r>
          </w:p>
          <w:p w:rsidR="00DF67D3" w:rsidRPr="00820577" w:rsidRDefault="00DF67D3" w:rsidP="00F45020">
            <w:pPr>
              <w:pStyle w:val="tablebody"/>
            </w:pPr>
            <w:r w:rsidRPr="00820577">
              <w:t>-Coaches supervising groups on own are re</w:t>
            </w:r>
            <w:r>
              <w:t>quired to submit to a check by D</w:t>
            </w:r>
            <w:r w:rsidRPr="00820577">
              <w:t>RB</w:t>
            </w:r>
          </w:p>
        </w:tc>
        <w:tc>
          <w:tcPr>
            <w:tcW w:w="3462" w:type="dxa"/>
          </w:tcPr>
          <w:p w:rsidR="00DF67D3" w:rsidRDefault="00DF67D3" w:rsidP="00F45020">
            <w:pPr>
              <w:pStyle w:val="tablebody"/>
            </w:pPr>
            <w:r w:rsidRPr="00820577">
              <w:t>Committee to consider displaying BCU ‘</w:t>
            </w:r>
            <w:proofErr w:type="spellStart"/>
            <w:r w:rsidRPr="00820577">
              <w:t>Paddlesafe</w:t>
            </w:r>
            <w:proofErr w:type="spellEnd"/>
            <w:r w:rsidRPr="00820577">
              <w:t>’ literature and</w:t>
            </w:r>
          </w:p>
          <w:p w:rsidR="00DF67D3" w:rsidRDefault="00DF67D3" w:rsidP="00F45020">
            <w:pPr>
              <w:pStyle w:val="tablebody"/>
            </w:pPr>
          </w:p>
          <w:p w:rsidR="00DF67D3" w:rsidRPr="00820577" w:rsidRDefault="00DF67D3" w:rsidP="00F45020">
            <w:pPr>
              <w:pStyle w:val="tablebody"/>
            </w:pPr>
            <w:proofErr w:type="gramStart"/>
            <w:r w:rsidRPr="00820577">
              <w:t>providing</w:t>
            </w:r>
            <w:proofErr w:type="gramEnd"/>
            <w:r w:rsidRPr="00820577">
              <w:t xml:space="preserve"> junior members with ‘</w:t>
            </w:r>
            <w:proofErr w:type="spellStart"/>
            <w:r w:rsidRPr="00820577">
              <w:t>Paddlesafe</w:t>
            </w:r>
            <w:proofErr w:type="spellEnd"/>
            <w:r w:rsidRPr="00820577">
              <w:t>’ leaflet.</w:t>
            </w:r>
          </w:p>
        </w:tc>
        <w:tc>
          <w:tcPr>
            <w:tcW w:w="3462" w:type="dxa"/>
          </w:tcPr>
          <w:p w:rsidR="00DF67D3" w:rsidRDefault="00DF67D3" w:rsidP="00F45020">
            <w:pPr>
              <w:pStyle w:val="tablebody"/>
            </w:pPr>
            <w:r>
              <w:t>Chair – 23/04/2014</w:t>
            </w:r>
          </w:p>
          <w:p w:rsidR="00DF67D3" w:rsidRDefault="00DF67D3" w:rsidP="00F45020">
            <w:pPr>
              <w:pStyle w:val="tablebody"/>
            </w:pPr>
          </w:p>
          <w:p w:rsidR="00DF67D3" w:rsidRDefault="00DF67D3" w:rsidP="00F45020">
            <w:pPr>
              <w:pStyle w:val="tablebody"/>
            </w:pPr>
          </w:p>
          <w:p w:rsidR="00DF67D3" w:rsidRPr="00820577" w:rsidRDefault="00DF67D3" w:rsidP="00F45020">
            <w:pPr>
              <w:pStyle w:val="tablebody"/>
            </w:pPr>
            <w:r>
              <w:t>Chair – 23/04/2014</w:t>
            </w:r>
          </w:p>
        </w:tc>
      </w:tr>
    </w:tbl>
    <w:p w:rsidR="00322F54" w:rsidRDefault="00322F54" w:rsidP="00322F54"/>
    <w:p w:rsidR="00322F54" w:rsidRDefault="00322F54" w:rsidP="00322F54"/>
    <w:p w:rsidR="00233395" w:rsidRDefault="00233395" w:rsidP="00322F54"/>
    <w:p w:rsidR="00322F54" w:rsidRPr="00322F54" w:rsidRDefault="00322F54" w:rsidP="00322F54"/>
    <w:p w:rsidR="00DF67D3" w:rsidRPr="00946701" w:rsidRDefault="00DF67D3" w:rsidP="003D4AA5">
      <w:pPr>
        <w:pStyle w:val="Heading1"/>
      </w:pPr>
      <w:r w:rsidRPr="0056424E">
        <w:lastRenderedPageBreak/>
        <w:t>Club house</w:t>
      </w:r>
      <w:r>
        <w:t xml:space="preserve"> (excluding boat storage areas)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452"/>
        <w:gridCol w:w="3451"/>
        <w:gridCol w:w="3451"/>
        <w:gridCol w:w="3451"/>
      </w:tblGrid>
      <w:tr w:rsidR="00DF67D3" w:rsidRPr="009C2F84" w:rsidTr="006370A9">
        <w:trPr>
          <w:trHeight w:val="460"/>
        </w:trPr>
        <w:tc>
          <w:tcPr>
            <w:tcW w:w="579" w:type="pct"/>
          </w:tcPr>
          <w:p w:rsidR="00DF67D3" w:rsidRPr="00820577" w:rsidRDefault="00DF67D3" w:rsidP="003F6E19">
            <w:pPr>
              <w:pStyle w:val="tablehead"/>
              <w:jc w:val="left"/>
              <w:rPr>
                <w:rFonts w:ascii="Calibri" w:hAnsi="Calibri"/>
              </w:rPr>
            </w:pPr>
            <w:r w:rsidRPr="00820577">
              <w:rPr>
                <w:rFonts w:ascii="Calibri" w:hAnsi="Calibri"/>
              </w:rPr>
              <w:t>What are the hazards?</w:t>
            </w:r>
          </w:p>
        </w:tc>
        <w:tc>
          <w:tcPr>
            <w:tcW w:w="1105" w:type="pct"/>
          </w:tcPr>
          <w:p w:rsidR="00DF67D3" w:rsidRPr="00820577" w:rsidRDefault="00DF67D3" w:rsidP="0052039D">
            <w:pPr>
              <w:pStyle w:val="tablehead"/>
              <w:jc w:val="left"/>
              <w:rPr>
                <w:rFonts w:ascii="Calibri" w:hAnsi="Calibri"/>
              </w:rPr>
            </w:pPr>
            <w:r w:rsidRPr="00820577">
              <w:rPr>
                <w:rFonts w:ascii="Calibri" w:hAnsi="Calibri"/>
              </w:rPr>
              <w:t>Person at risk of harm, and how?</w:t>
            </w:r>
          </w:p>
        </w:tc>
        <w:tc>
          <w:tcPr>
            <w:tcW w:w="1105" w:type="pct"/>
          </w:tcPr>
          <w:p w:rsidR="00DF67D3" w:rsidRPr="00820577" w:rsidRDefault="00DF67D3" w:rsidP="0052039D">
            <w:pPr>
              <w:pStyle w:val="tablehead"/>
              <w:jc w:val="left"/>
              <w:rPr>
                <w:rFonts w:ascii="Calibri" w:hAnsi="Calibri"/>
              </w:rPr>
            </w:pPr>
            <w:r w:rsidRPr="00820577">
              <w:rPr>
                <w:rFonts w:ascii="Calibri" w:hAnsi="Calibri"/>
              </w:rPr>
              <w:t>Risk already controlled by?</w:t>
            </w:r>
          </w:p>
        </w:tc>
        <w:tc>
          <w:tcPr>
            <w:tcW w:w="1105" w:type="pct"/>
          </w:tcPr>
          <w:p w:rsidR="00DF67D3" w:rsidRPr="00820577" w:rsidRDefault="00DF67D3" w:rsidP="0052039D">
            <w:pPr>
              <w:pStyle w:val="tablehead"/>
              <w:jc w:val="left"/>
              <w:rPr>
                <w:rFonts w:ascii="Calibri" w:hAnsi="Calibri"/>
              </w:rPr>
            </w:pPr>
            <w:r w:rsidRPr="00820577">
              <w:rPr>
                <w:rFonts w:ascii="Calibri" w:hAnsi="Calibri"/>
              </w:rPr>
              <w:t>What further action is necessary?</w:t>
            </w:r>
          </w:p>
        </w:tc>
        <w:tc>
          <w:tcPr>
            <w:tcW w:w="1105" w:type="pct"/>
          </w:tcPr>
          <w:p w:rsidR="00DF67D3" w:rsidRPr="00820577" w:rsidRDefault="00DF67D3" w:rsidP="0052039D">
            <w:pPr>
              <w:pStyle w:val="tablehead"/>
              <w:jc w:val="left"/>
              <w:rPr>
                <w:rFonts w:ascii="Calibri" w:hAnsi="Calibri"/>
              </w:rPr>
            </w:pPr>
            <w:r w:rsidRPr="00820577">
              <w:rPr>
                <w:rFonts w:ascii="Calibri" w:hAnsi="Calibri"/>
              </w:rPr>
              <w:t>Action by whom, and by when / Completed</w:t>
            </w:r>
          </w:p>
        </w:tc>
      </w:tr>
      <w:tr w:rsidR="00DF67D3" w:rsidRPr="009C2F84" w:rsidTr="006370A9">
        <w:trPr>
          <w:trHeight w:val="1305"/>
        </w:trPr>
        <w:tc>
          <w:tcPr>
            <w:tcW w:w="579" w:type="pct"/>
          </w:tcPr>
          <w:p w:rsidR="00DF67D3" w:rsidRPr="00820577" w:rsidRDefault="00DF67D3" w:rsidP="00F45020">
            <w:pPr>
              <w:pStyle w:val="tablebody"/>
            </w:pPr>
            <w:r w:rsidRPr="00820577">
              <w:t>Slips, trips &amp; falls</w:t>
            </w:r>
          </w:p>
        </w:tc>
        <w:tc>
          <w:tcPr>
            <w:tcW w:w="1105" w:type="pct"/>
          </w:tcPr>
          <w:p w:rsidR="00DF67D3" w:rsidRPr="00820577" w:rsidRDefault="00DF67D3" w:rsidP="00F45020">
            <w:pPr>
              <w:pStyle w:val="tablebody"/>
            </w:pPr>
            <w:r w:rsidRPr="00820577">
              <w:t xml:space="preserve">All users may suffer injury if they slip or fall </w:t>
            </w:r>
            <w:proofErr w:type="spellStart"/>
            <w:r w:rsidRPr="00820577">
              <w:t>etc</w:t>
            </w:r>
            <w:proofErr w:type="spellEnd"/>
            <w:r w:rsidRPr="00820577">
              <w:t>, e.g. on stairs / steps, on wet floors</w:t>
            </w:r>
          </w:p>
        </w:tc>
        <w:tc>
          <w:tcPr>
            <w:tcW w:w="1105" w:type="pct"/>
          </w:tcPr>
          <w:p w:rsidR="00DF67D3" w:rsidRPr="00820577" w:rsidRDefault="00DF67D3" w:rsidP="00F45020">
            <w:pPr>
              <w:pStyle w:val="tablebody"/>
            </w:pPr>
            <w:r w:rsidRPr="00820577">
              <w:t>-Stairs &amp; fire escape have hand rails</w:t>
            </w:r>
          </w:p>
          <w:p w:rsidR="00DF67D3" w:rsidRPr="00820577" w:rsidRDefault="00DF67D3" w:rsidP="00F45020">
            <w:pPr>
              <w:pStyle w:val="tablebody"/>
            </w:pPr>
            <w:r w:rsidRPr="00820577">
              <w:t>-Floor mat provided at entrance to reduce water ingress</w:t>
            </w:r>
          </w:p>
          <w:p w:rsidR="00DF67D3" w:rsidRPr="00820577" w:rsidRDefault="00DF67D3" w:rsidP="00F45020">
            <w:pPr>
              <w:pStyle w:val="tablebody"/>
            </w:pPr>
            <w:r w:rsidRPr="00820577">
              <w:t>-Changing rooms have slip resistant surface</w:t>
            </w:r>
          </w:p>
          <w:p w:rsidR="00DF67D3" w:rsidRPr="00820577" w:rsidRDefault="00DF67D3" w:rsidP="00F45020">
            <w:pPr>
              <w:pStyle w:val="tablebody"/>
            </w:pPr>
            <w:r w:rsidRPr="00820577">
              <w:t>-Appropriate lighting throughout building</w:t>
            </w:r>
          </w:p>
          <w:p w:rsidR="00DF67D3" w:rsidRPr="00820577" w:rsidRDefault="00DF67D3" w:rsidP="00F45020">
            <w:pPr>
              <w:pStyle w:val="tablebody"/>
            </w:pPr>
            <w:r w:rsidRPr="00820577">
              <w:t>-Toilets &amp; changing rooms are provided at ground floor level for less able users</w:t>
            </w:r>
          </w:p>
          <w:p w:rsidR="00DF67D3" w:rsidRPr="00820577" w:rsidRDefault="00DF67D3" w:rsidP="00F45020">
            <w:pPr>
              <w:pStyle w:val="tablebody"/>
            </w:pPr>
            <w:r w:rsidRPr="00820577">
              <w:t>-No storage on stairs or thoroughfares</w:t>
            </w:r>
          </w:p>
          <w:p w:rsidR="00DF67D3" w:rsidRPr="00820577" w:rsidRDefault="00DF67D3" w:rsidP="00F45020">
            <w:pPr>
              <w:pStyle w:val="tablebody"/>
            </w:pPr>
            <w:r w:rsidRPr="00820577">
              <w:t>-No trailing leads/cables</w:t>
            </w:r>
          </w:p>
          <w:p w:rsidR="00DF67D3" w:rsidRPr="00820577" w:rsidRDefault="00DF67D3" w:rsidP="00F45020">
            <w:pPr>
              <w:pStyle w:val="tablebody"/>
            </w:pPr>
            <w:r w:rsidRPr="00820577">
              <w:t>- Coaches/trainers to advise during any formal training sessions</w:t>
            </w:r>
          </w:p>
          <w:p w:rsidR="00DF67D3" w:rsidRPr="00820577" w:rsidRDefault="00DF67D3" w:rsidP="00F45020">
            <w:pPr>
              <w:pStyle w:val="tablebody"/>
            </w:pPr>
            <w:r w:rsidRPr="00820577">
              <w:t>-First aid kit maintained in club house</w:t>
            </w:r>
          </w:p>
        </w:tc>
        <w:tc>
          <w:tcPr>
            <w:tcW w:w="1105" w:type="pct"/>
          </w:tcPr>
          <w:p w:rsidR="00DF67D3" w:rsidRPr="00820577" w:rsidRDefault="00DF67D3" w:rsidP="00F45020">
            <w:pPr>
              <w:pStyle w:val="tablebody"/>
            </w:pPr>
            <w:r w:rsidRPr="00820577">
              <w:t>-Coaches/trainers/adults to warn of risk of fall from open window on first floor.</w:t>
            </w:r>
          </w:p>
          <w:p w:rsidR="00DF67D3" w:rsidRPr="00820577" w:rsidRDefault="00DF67D3" w:rsidP="00F45020">
            <w:pPr>
              <w:pStyle w:val="tablebody"/>
            </w:pPr>
            <w:r w:rsidRPr="00820577">
              <w:t>-Display sign(s) showing location of first aid kit.</w:t>
            </w:r>
          </w:p>
        </w:tc>
        <w:tc>
          <w:tcPr>
            <w:tcW w:w="1105" w:type="pct"/>
          </w:tcPr>
          <w:p w:rsidR="00DF67D3" w:rsidRDefault="00DF67D3" w:rsidP="00F45020">
            <w:pPr>
              <w:pStyle w:val="tablebody"/>
            </w:pPr>
          </w:p>
          <w:p w:rsidR="00DF67D3" w:rsidRDefault="00DF67D3" w:rsidP="00F45020">
            <w:pPr>
              <w:pStyle w:val="tablebody"/>
            </w:pPr>
          </w:p>
          <w:p w:rsidR="00DF67D3" w:rsidRDefault="00DF67D3" w:rsidP="00F45020">
            <w:pPr>
              <w:pStyle w:val="tablebody"/>
            </w:pPr>
          </w:p>
          <w:p w:rsidR="00DF67D3" w:rsidRDefault="00DF67D3" w:rsidP="00F45020">
            <w:pPr>
              <w:pStyle w:val="tablebody"/>
            </w:pPr>
            <w:r>
              <w:t>DH/22</w:t>
            </w:r>
            <w:r w:rsidRPr="005E05C7">
              <w:rPr>
                <w:vertAlign w:val="superscript"/>
              </w:rPr>
              <w:t>nd</w:t>
            </w:r>
            <w:r>
              <w:t xml:space="preserve"> July 2013</w:t>
            </w:r>
          </w:p>
          <w:p w:rsidR="00DF67D3" w:rsidRPr="00820577" w:rsidRDefault="00DF67D3" w:rsidP="00F45020">
            <w:pPr>
              <w:pStyle w:val="tablebody"/>
            </w:pPr>
          </w:p>
        </w:tc>
      </w:tr>
      <w:tr w:rsidR="00DF67D3" w:rsidRPr="009C2F84" w:rsidTr="006370A9">
        <w:trPr>
          <w:trHeight w:val="1305"/>
        </w:trPr>
        <w:tc>
          <w:tcPr>
            <w:tcW w:w="579" w:type="pct"/>
          </w:tcPr>
          <w:p w:rsidR="00DF67D3" w:rsidRPr="00820577" w:rsidRDefault="00DF67D3" w:rsidP="00F45020">
            <w:pPr>
              <w:pStyle w:val="tablebody"/>
            </w:pPr>
            <w:r w:rsidRPr="00820577">
              <w:t>Burns / scalds</w:t>
            </w:r>
          </w:p>
        </w:tc>
        <w:tc>
          <w:tcPr>
            <w:tcW w:w="1105" w:type="pct"/>
          </w:tcPr>
          <w:p w:rsidR="00DF67D3" w:rsidRPr="00820577" w:rsidRDefault="00DF67D3" w:rsidP="00F45020">
            <w:pPr>
              <w:pStyle w:val="tablebody"/>
            </w:pPr>
            <w:r w:rsidRPr="00820577">
              <w:t>All users may suffer burns or scalds from either hot water supply or appliances</w:t>
            </w:r>
          </w:p>
        </w:tc>
        <w:tc>
          <w:tcPr>
            <w:tcW w:w="1105" w:type="pct"/>
          </w:tcPr>
          <w:p w:rsidR="00DF67D3" w:rsidRPr="00820577" w:rsidRDefault="00DF67D3" w:rsidP="00F45020">
            <w:pPr>
              <w:pStyle w:val="tablebody"/>
            </w:pPr>
            <w:r w:rsidRPr="00820577">
              <w:t>-Hot water supply has thermostatic control valve</w:t>
            </w:r>
          </w:p>
          <w:p w:rsidR="00DF67D3" w:rsidRPr="00820577" w:rsidRDefault="00DF67D3" w:rsidP="00F45020">
            <w:pPr>
              <w:pStyle w:val="tablebody"/>
            </w:pPr>
            <w:r w:rsidRPr="00820577">
              <w:t>- Coaches/trainers advise during any formal training sessions</w:t>
            </w:r>
          </w:p>
        </w:tc>
        <w:tc>
          <w:tcPr>
            <w:tcW w:w="1105" w:type="pct"/>
          </w:tcPr>
          <w:p w:rsidR="00DF67D3" w:rsidRDefault="00DF67D3" w:rsidP="00F45020">
            <w:pPr>
              <w:pStyle w:val="tablebody"/>
            </w:pPr>
            <w:r w:rsidRPr="00820577">
              <w:t>-Coaches/trainers/adults to monitor u</w:t>
            </w:r>
            <w:r>
              <w:t xml:space="preserve">se of appliances. </w:t>
            </w:r>
          </w:p>
          <w:p w:rsidR="00DF67D3" w:rsidRPr="00820577" w:rsidRDefault="00DF67D3" w:rsidP="00F45020">
            <w:pPr>
              <w:pStyle w:val="tablebody"/>
            </w:pPr>
            <w:r w:rsidRPr="00820577">
              <w:t>Display sign(s)</w:t>
            </w:r>
            <w:proofErr w:type="gramStart"/>
            <w:r>
              <w:t>:Caution</w:t>
            </w:r>
            <w:proofErr w:type="gramEnd"/>
            <w:r>
              <w:t xml:space="preserve"> – Hot Water by Urn </w:t>
            </w:r>
            <w:r w:rsidRPr="00820577">
              <w:t>.</w:t>
            </w:r>
          </w:p>
        </w:tc>
        <w:tc>
          <w:tcPr>
            <w:tcW w:w="1105" w:type="pct"/>
          </w:tcPr>
          <w:p w:rsidR="00DF67D3" w:rsidRDefault="00DF67D3" w:rsidP="00F45020">
            <w:pPr>
              <w:pStyle w:val="tablebody"/>
            </w:pPr>
          </w:p>
          <w:p w:rsidR="00DF67D3" w:rsidRDefault="00DF67D3" w:rsidP="00F45020">
            <w:pPr>
              <w:pStyle w:val="tablebody"/>
            </w:pPr>
          </w:p>
          <w:p w:rsidR="00DF67D3" w:rsidRDefault="00DF67D3" w:rsidP="00F45020">
            <w:pPr>
              <w:pStyle w:val="tablebody"/>
            </w:pPr>
            <w:r>
              <w:t>DH/22</w:t>
            </w:r>
            <w:r w:rsidRPr="005E05C7">
              <w:rPr>
                <w:vertAlign w:val="superscript"/>
              </w:rPr>
              <w:t>nd</w:t>
            </w:r>
            <w:r>
              <w:t xml:space="preserve"> July 2013</w:t>
            </w:r>
          </w:p>
          <w:p w:rsidR="00DF67D3" w:rsidRDefault="00DF67D3" w:rsidP="00F45020">
            <w:pPr>
              <w:pStyle w:val="tablebody"/>
            </w:pPr>
          </w:p>
          <w:p w:rsidR="00DF67D3" w:rsidRPr="00820577" w:rsidRDefault="00DF67D3" w:rsidP="00F45020">
            <w:pPr>
              <w:pStyle w:val="tablebody"/>
            </w:pPr>
          </w:p>
        </w:tc>
      </w:tr>
      <w:tr w:rsidR="00DF67D3" w:rsidRPr="009C2F84" w:rsidTr="006370A9">
        <w:trPr>
          <w:trHeight w:val="1305"/>
        </w:trPr>
        <w:tc>
          <w:tcPr>
            <w:tcW w:w="579" w:type="pct"/>
          </w:tcPr>
          <w:p w:rsidR="00DF67D3" w:rsidRPr="00820577" w:rsidRDefault="00DF67D3" w:rsidP="00F45020">
            <w:pPr>
              <w:pStyle w:val="tablebody"/>
            </w:pPr>
            <w:r w:rsidRPr="00820577">
              <w:t>Electricity</w:t>
            </w:r>
          </w:p>
        </w:tc>
        <w:tc>
          <w:tcPr>
            <w:tcW w:w="1105" w:type="pct"/>
          </w:tcPr>
          <w:p w:rsidR="00DF67D3" w:rsidRPr="00820577" w:rsidRDefault="00DF67D3" w:rsidP="00F45020">
            <w:pPr>
              <w:pStyle w:val="tablebody"/>
            </w:pPr>
            <w:r w:rsidRPr="00820577">
              <w:t>All users may suffer electric shock or burn from faulty equipment or installation</w:t>
            </w:r>
          </w:p>
        </w:tc>
        <w:tc>
          <w:tcPr>
            <w:tcW w:w="1105" w:type="pct"/>
          </w:tcPr>
          <w:p w:rsidR="00DF67D3" w:rsidRPr="00820577" w:rsidRDefault="00DF67D3" w:rsidP="00F45020">
            <w:pPr>
              <w:pStyle w:val="tablebody"/>
            </w:pPr>
          </w:p>
        </w:tc>
        <w:tc>
          <w:tcPr>
            <w:tcW w:w="1105" w:type="pct"/>
          </w:tcPr>
          <w:p w:rsidR="00DF67D3" w:rsidRPr="00820577" w:rsidRDefault="00DF67D3" w:rsidP="00F45020">
            <w:pPr>
              <w:pStyle w:val="tablebody"/>
            </w:pPr>
            <w:r w:rsidRPr="00820577">
              <w:t>-Committee to consider arranging regular check of any equipment.</w:t>
            </w:r>
          </w:p>
          <w:p w:rsidR="00DF67D3" w:rsidRPr="00820577" w:rsidRDefault="00DF67D3" w:rsidP="00F45020">
            <w:pPr>
              <w:pStyle w:val="tablebody"/>
            </w:pPr>
            <w:r w:rsidRPr="00820577">
              <w:t>-Any new installation or maintenance carried out on electrical services to be certified as according to statutory requirements.</w:t>
            </w:r>
          </w:p>
        </w:tc>
        <w:tc>
          <w:tcPr>
            <w:tcW w:w="1105" w:type="pct"/>
          </w:tcPr>
          <w:p w:rsidR="00DF67D3" w:rsidRPr="00820577" w:rsidRDefault="00DF67D3" w:rsidP="00F45020">
            <w:pPr>
              <w:pStyle w:val="tablebody"/>
            </w:pPr>
          </w:p>
        </w:tc>
      </w:tr>
      <w:tr w:rsidR="00DF67D3" w:rsidRPr="009C2F84" w:rsidTr="006370A9">
        <w:trPr>
          <w:trHeight w:val="1305"/>
        </w:trPr>
        <w:tc>
          <w:tcPr>
            <w:tcW w:w="579" w:type="pct"/>
          </w:tcPr>
          <w:p w:rsidR="00DF67D3" w:rsidRPr="00820577" w:rsidRDefault="00DF67D3" w:rsidP="00F45020">
            <w:pPr>
              <w:pStyle w:val="tablebody"/>
            </w:pPr>
            <w:r w:rsidRPr="00820577">
              <w:t>Gas</w:t>
            </w:r>
          </w:p>
        </w:tc>
        <w:tc>
          <w:tcPr>
            <w:tcW w:w="1105" w:type="pct"/>
          </w:tcPr>
          <w:p w:rsidR="00DF67D3" w:rsidRPr="00820577" w:rsidRDefault="00DF67D3" w:rsidP="00F45020">
            <w:pPr>
              <w:pStyle w:val="tablebody"/>
            </w:pPr>
            <w:r w:rsidRPr="00820577">
              <w:t>No risk; club house does not have mains supplied gas.</w:t>
            </w:r>
          </w:p>
        </w:tc>
        <w:tc>
          <w:tcPr>
            <w:tcW w:w="1105" w:type="pct"/>
          </w:tcPr>
          <w:p w:rsidR="00DF67D3" w:rsidRPr="00820577" w:rsidRDefault="00DF67D3" w:rsidP="00F45020">
            <w:pPr>
              <w:pStyle w:val="tablebody"/>
            </w:pPr>
            <w:r w:rsidRPr="00820577">
              <w:t>Not applicable</w:t>
            </w:r>
          </w:p>
        </w:tc>
        <w:tc>
          <w:tcPr>
            <w:tcW w:w="1105" w:type="pct"/>
          </w:tcPr>
          <w:p w:rsidR="00DF67D3" w:rsidRPr="00820577" w:rsidRDefault="00DF67D3" w:rsidP="00F45020">
            <w:pPr>
              <w:pStyle w:val="tablebody"/>
            </w:pPr>
            <w:r w:rsidRPr="00820577">
              <w:t>None</w:t>
            </w:r>
          </w:p>
        </w:tc>
        <w:tc>
          <w:tcPr>
            <w:tcW w:w="1105" w:type="pct"/>
          </w:tcPr>
          <w:p w:rsidR="00DF67D3" w:rsidRDefault="00DF67D3" w:rsidP="00F45020">
            <w:pPr>
              <w:pStyle w:val="tablebody"/>
            </w:pPr>
            <w:r w:rsidRPr="00820577">
              <w:t>Not applicable</w:t>
            </w:r>
          </w:p>
          <w:p w:rsidR="0064605D" w:rsidRDefault="0064605D" w:rsidP="00F45020">
            <w:pPr>
              <w:pStyle w:val="tablebody"/>
            </w:pPr>
          </w:p>
          <w:p w:rsidR="00233395" w:rsidRDefault="00233395" w:rsidP="00F45020">
            <w:pPr>
              <w:pStyle w:val="tablebody"/>
            </w:pPr>
          </w:p>
          <w:p w:rsidR="00233395" w:rsidRDefault="00233395" w:rsidP="00F45020">
            <w:pPr>
              <w:pStyle w:val="tablebody"/>
            </w:pPr>
          </w:p>
          <w:p w:rsidR="00233395" w:rsidRDefault="00233395" w:rsidP="00F45020">
            <w:pPr>
              <w:pStyle w:val="tablebody"/>
            </w:pPr>
          </w:p>
          <w:p w:rsidR="00233395" w:rsidRPr="00820577" w:rsidRDefault="00233395" w:rsidP="00F45020">
            <w:pPr>
              <w:pStyle w:val="tablebody"/>
            </w:pPr>
            <w:bookmarkStart w:id="0" w:name="_GoBack"/>
            <w:bookmarkEnd w:id="0"/>
          </w:p>
        </w:tc>
      </w:tr>
      <w:tr w:rsidR="0064605D" w:rsidRPr="009C2F84" w:rsidTr="00A816A1">
        <w:trPr>
          <w:trHeight w:val="460"/>
        </w:trPr>
        <w:tc>
          <w:tcPr>
            <w:tcW w:w="579" w:type="pct"/>
          </w:tcPr>
          <w:p w:rsidR="0064605D" w:rsidRPr="00820577" w:rsidRDefault="0064605D" w:rsidP="00A816A1">
            <w:pPr>
              <w:pStyle w:val="tablehead"/>
              <w:jc w:val="left"/>
              <w:rPr>
                <w:rFonts w:ascii="Calibri" w:hAnsi="Calibri"/>
              </w:rPr>
            </w:pPr>
            <w:r w:rsidRPr="00820577">
              <w:rPr>
                <w:rFonts w:ascii="Calibri" w:hAnsi="Calibri"/>
              </w:rPr>
              <w:lastRenderedPageBreak/>
              <w:t>What are the hazards?</w:t>
            </w:r>
          </w:p>
        </w:tc>
        <w:tc>
          <w:tcPr>
            <w:tcW w:w="1105" w:type="pct"/>
          </w:tcPr>
          <w:p w:rsidR="0064605D" w:rsidRPr="00820577" w:rsidRDefault="0064605D" w:rsidP="00A816A1">
            <w:pPr>
              <w:pStyle w:val="tablehead"/>
              <w:jc w:val="left"/>
              <w:rPr>
                <w:rFonts w:ascii="Calibri" w:hAnsi="Calibri"/>
              </w:rPr>
            </w:pPr>
            <w:r w:rsidRPr="00820577">
              <w:rPr>
                <w:rFonts w:ascii="Calibri" w:hAnsi="Calibri"/>
              </w:rPr>
              <w:t>Person at risk of harm, and how?</w:t>
            </w:r>
          </w:p>
        </w:tc>
        <w:tc>
          <w:tcPr>
            <w:tcW w:w="1105" w:type="pct"/>
          </w:tcPr>
          <w:p w:rsidR="0064605D" w:rsidRPr="00820577" w:rsidRDefault="0064605D" w:rsidP="00A816A1">
            <w:pPr>
              <w:pStyle w:val="tablehead"/>
              <w:jc w:val="left"/>
              <w:rPr>
                <w:rFonts w:ascii="Calibri" w:hAnsi="Calibri"/>
              </w:rPr>
            </w:pPr>
            <w:r w:rsidRPr="00820577">
              <w:rPr>
                <w:rFonts w:ascii="Calibri" w:hAnsi="Calibri"/>
              </w:rPr>
              <w:t>Risk already controlled by?</w:t>
            </w:r>
          </w:p>
        </w:tc>
        <w:tc>
          <w:tcPr>
            <w:tcW w:w="1105" w:type="pct"/>
          </w:tcPr>
          <w:p w:rsidR="0064605D" w:rsidRPr="00820577" w:rsidRDefault="0064605D" w:rsidP="00A816A1">
            <w:pPr>
              <w:pStyle w:val="tablehead"/>
              <w:jc w:val="left"/>
              <w:rPr>
                <w:rFonts w:ascii="Calibri" w:hAnsi="Calibri"/>
              </w:rPr>
            </w:pPr>
            <w:r w:rsidRPr="00820577">
              <w:rPr>
                <w:rFonts w:ascii="Calibri" w:hAnsi="Calibri"/>
              </w:rPr>
              <w:t>What further action is necessary?</w:t>
            </w:r>
          </w:p>
        </w:tc>
        <w:tc>
          <w:tcPr>
            <w:tcW w:w="1105" w:type="pct"/>
          </w:tcPr>
          <w:p w:rsidR="0064605D" w:rsidRPr="00820577" w:rsidRDefault="0064605D" w:rsidP="00A816A1">
            <w:pPr>
              <w:pStyle w:val="tablehead"/>
              <w:jc w:val="left"/>
              <w:rPr>
                <w:rFonts w:ascii="Calibri" w:hAnsi="Calibri"/>
              </w:rPr>
            </w:pPr>
            <w:r w:rsidRPr="00820577">
              <w:rPr>
                <w:rFonts w:ascii="Calibri" w:hAnsi="Calibri"/>
              </w:rPr>
              <w:t>Action by whom, and by when / Completed</w:t>
            </w:r>
          </w:p>
        </w:tc>
      </w:tr>
      <w:tr w:rsidR="00DF67D3" w:rsidRPr="009C2F84" w:rsidTr="006370A9">
        <w:trPr>
          <w:trHeight w:val="1305"/>
        </w:trPr>
        <w:tc>
          <w:tcPr>
            <w:tcW w:w="579" w:type="pct"/>
          </w:tcPr>
          <w:p w:rsidR="00DF67D3" w:rsidRPr="00820577" w:rsidRDefault="00DF67D3" w:rsidP="00F45020">
            <w:pPr>
              <w:pStyle w:val="tablebody"/>
            </w:pPr>
            <w:r>
              <w:t>Ergo</w:t>
            </w:r>
            <w:r w:rsidRPr="00820577">
              <w:t xml:space="preserve"> equipment</w:t>
            </w:r>
          </w:p>
        </w:tc>
        <w:tc>
          <w:tcPr>
            <w:tcW w:w="1105" w:type="pct"/>
          </w:tcPr>
          <w:p w:rsidR="00DF67D3" w:rsidRPr="00820577" w:rsidRDefault="00DF67D3" w:rsidP="00F45020">
            <w:pPr>
              <w:pStyle w:val="tablebody"/>
            </w:pPr>
            <w:r w:rsidRPr="00820577">
              <w:t xml:space="preserve">All users may suffer injury through use/misuse </w:t>
            </w:r>
          </w:p>
        </w:tc>
        <w:tc>
          <w:tcPr>
            <w:tcW w:w="1105" w:type="pct"/>
          </w:tcPr>
          <w:p w:rsidR="00DF67D3" w:rsidRPr="00820577" w:rsidRDefault="00DF67D3" w:rsidP="00F45020">
            <w:pPr>
              <w:pStyle w:val="tablebody"/>
            </w:pPr>
            <w:r w:rsidRPr="00820577">
              <w:t>- Coaches/trainers advise during any formal training sessions</w:t>
            </w:r>
          </w:p>
          <w:p w:rsidR="00DF67D3" w:rsidRPr="00820577" w:rsidRDefault="00DF67D3" w:rsidP="00F45020">
            <w:pPr>
              <w:pStyle w:val="tablebody"/>
            </w:pPr>
            <w:r w:rsidRPr="00820577">
              <w:t>Conditions of use procedure in preparation</w:t>
            </w:r>
          </w:p>
          <w:p w:rsidR="00DF67D3" w:rsidRPr="00820577" w:rsidRDefault="00DF67D3" w:rsidP="00F45020">
            <w:pPr>
              <w:pStyle w:val="tablebody"/>
            </w:pPr>
          </w:p>
          <w:p w:rsidR="00DF67D3" w:rsidRPr="00820577" w:rsidRDefault="00DF67D3" w:rsidP="00F45020">
            <w:pPr>
              <w:pStyle w:val="tablebody"/>
            </w:pPr>
          </w:p>
        </w:tc>
        <w:tc>
          <w:tcPr>
            <w:tcW w:w="1105" w:type="pct"/>
          </w:tcPr>
          <w:p w:rsidR="00DF67D3" w:rsidRPr="00820577" w:rsidRDefault="00DF67D3" w:rsidP="00F45020">
            <w:pPr>
              <w:pStyle w:val="tablebody"/>
            </w:pPr>
            <w:r w:rsidRPr="00820577">
              <w:t>-Monitor for defects/damage and report to committee</w:t>
            </w:r>
          </w:p>
        </w:tc>
        <w:tc>
          <w:tcPr>
            <w:tcW w:w="1105" w:type="pct"/>
          </w:tcPr>
          <w:p w:rsidR="00DF67D3" w:rsidRDefault="00DF67D3" w:rsidP="00F45020">
            <w:pPr>
              <w:pStyle w:val="tablebody"/>
            </w:pPr>
            <w:r w:rsidRPr="00820577">
              <w:t>Coaches/trainers/users</w:t>
            </w:r>
          </w:p>
          <w:p w:rsidR="00DF67D3" w:rsidRDefault="00DF67D3" w:rsidP="00F45020">
            <w:pPr>
              <w:pStyle w:val="tablebody"/>
            </w:pPr>
          </w:p>
          <w:p w:rsidR="00DF67D3" w:rsidRDefault="00DF67D3" w:rsidP="00F45020">
            <w:pPr>
              <w:pStyle w:val="tablebody"/>
            </w:pPr>
          </w:p>
          <w:p w:rsidR="00DF67D3" w:rsidRDefault="00DF67D3" w:rsidP="00F45020">
            <w:pPr>
              <w:pStyle w:val="tablebody"/>
            </w:pPr>
          </w:p>
          <w:p w:rsidR="00DF67D3" w:rsidRDefault="00DF67D3" w:rsidP="00F45020">
            <w:pPr>
              <w:pStyle w:val="tablebody"/>
            </w:pPr>
          </w:p>
          <w:p w:rsidR="00DF67D3" w:rsidRDefault="00DF67D3" w:rsidP="00F45020">
            <w:pPr>
              <w:pStyle w:val="tablebody"/>
            </w:pPr>
          </w:p>
          <w:p w:rsidR="00DF67D3" w:rsidRDefault="00DF67D3" w:rsidP="00F45020">
            <w:pPr>
              <w:pStyle w:val="tablebody"/>
            </w:pPr>
          </w:p>
          <w:p w:rsidR="00DF67D3" w:rsidRDefault="00DF67D3" w:rsidP="00F45020">
            <w:pPr>
              <w:pStyle w:val="tablebody"/>
            </w:pPr>
          </w:p>
          <w:p w:rsidR="00DF67D3" w:rsidRDefault="00DF67D3" w:rsidP="00F45020">
            <w:pPr>
              <w:pStyle w:val="tablebody"/>
            </w:pPr>
          </w:p>
          <w:p w:rsidR="00DF67D3" w:rsidRDefault="00DF67D3" w:rsidP="00F45020">
            <w:pPr>
              <w:pStyle w:val="tablebody"/>
            </w:pPr>
          </w:p>
          <w:p w:rsidR="00DF67D3" w:rsidRDefault="00DF67D3" w:rsidP="00F45020">
            <w:pPr>
              <w:pStyle w:val="tablebody"/>
            </w:pPr>
            <w:r>
              <w:t xml:space="preserve">             </w:t>
            </w:r>
          </w:p>
          <w:p w:rsidR="00DF67D3" w:rsidRDefault="00DF67D3" w:rsidP="00F45020">
            <w:pPr>
              <w:pStyle w:val="tablebody"/>
            </w:pPr>
          </w:p>
          <w:p w:rsidR="00DF67D3" w:rsidRPr="00820577" w:rsidRDefault="00DF67D3" w:rsidP="00F45020">
            <w:pPr>
              <w:pStyle w:val="tablebody"/>
            </w:pPr>
          </w:p>
        </w:tc>
      </w:tr>
      <w:tr w:rsidR="00DF67D3" w:rsidRPr="009C2F84" w:rsidTr="006370A9">
        <w:trPr>
          <w:trHeight w:val="1305"/>
        </w:trPr>
        <w:tc>
          <w:tcPr>
            <w:tcW w:w="579" w:type="pct"/>
          </w:tcPr>
          <w:p w:rsidR="00DF67D3" w:rsidRPr="00820577" w:rsidRDefault="00F45020" w:rsidP="00F45020">
            <w:pPr>
              <w:pStyle w:val="tablebody"/>
            </w:pPr>
            <w:r>
              <w:t>f</w:t>
            </w:r>
            <w:r w:rsidR="00DF67D3" w:rsidRPr="00820577">
              <w:t>ire</w:t>
            </w:r>
          </w:p>
        </w:tc>
        <w:tc>
          <w:tcPr>
            <w:tcW w:w="1105" w:type="pct"/>
          </w:tcPr>
          <w:p w:rsidR="00DF67D3" w:rsidRPr="00820577" w:rsidRDefault="00DF67D3" w:rsidP="00F45020">
            <w:pPr>
              <w:pStyle w:val="tablebody"/>
            </w:pPr>
            <w:r w:rsidRPr="00820577">
              <w:t>All users could suffer injury resulting from a fire</w:t>
            </w:r>
          </w:p>
        </w:tc>
        <w:tc>
          <w:tcPr>
            <w:tcW w:w="1105" w:type="pct"/>
          </w:tcPr>
          <w:p w:rsidR="00DF67D3" w:rsidRPr="00820577" w:rsidRDefault="00DF67D3" w:rsidP="00F45020">
            <w:pPr>
              <w:pStyle w:val="tablebody"/>
            </w:pPr>
            <w:r w:rsidRPr="00820577">
              <w:t>-Fire exits marked</w:t>
            </w:r>
          </w:p>
          <w:p w:rsidR="00DF67D3" w:rsidRPr="00820577" w:rsidRDefault="00DF67D3" w:rsidP="00F45020">
            <w:pPr>
              <w:pStyle w:val="tablebody"/>
            </w:pPr>
            <w:r w:rsidRPr="00820577">
              <w:t>-Fire escape from first floor provided, to enable ready exit</w:t>
            </w:r>
          </w:p>
          <w:p w:rsidR="00DF67D3" w:rsidRPr="00820577" w:rsidRDefault="00DF67D3" w:rsidP="00F45020">
            <w:pPr>
              <w:pStyle w:val="tablebody"/>
            </w:pPr>
            <w:r w:rsidRPr="00820577">
              <w:t>-Fire doors installed, with self-closers</w:t>
            </w:r>
          </w:p>
          <w:p w:rsidR="00DF67D3" w:rsidRPr="00820577" w:rsidRDefault="00DF67D3" w:rsidP="00F45020">
            <w:pPr>
              <w:pStyle w:val="tablebody"/>
            </w:pPr>
            <w:r w:rsidRPr="00820577">
              <w:t>-Coaches/trainers advise fire precautions at any session held on first floor</w:t>
            </w:r>
          </w:p>
        </w:tc>
        <w:tc>
          <w:tcPr>
            <w:tcW w:w="1105" w:type="pct"/>
          </w:tcPr>
          <w:p w:rsidR="00DF67D3" w:rsidRPr="00820577" w:rsidRDefault="00DF67D3" w:rsidP="00F45020">
            <w:pPr>
              <w:pStyle w:val="tablebody"/>
            </w:pPr>
            <w:r w:rsidRPr="00820577">
              <w:t>-Conduct and record a formal fire risk assessment, and take necessary action accordingly</w:t>
            </w:r>
          </w:p>
          <w:p w:rsidR="00DF67D3" w:rsidRPr="00820577" w:rsidRDefault="00DF67D3" w:rsidP="00F45020">
            <w:pPr>
              <w:pStyle w:val="tablebody"/>
            </w:pPr>
            <w:r w:rsidRPr="00820577">
              <w:t>-Install fire blanket in kitchen</w:t>
            </w:r>
          </w:p>
        </w:tc>
        <w:tc>
          <w:tcPr>
            <w:tcW w:w="1105" w:type="pct"/>
          </w:tcPr>
          <w:p w:rsidR="00DF67D3" w:rsidRPr="00820577" w:rsidRDefault="00DF67D3" w:rsidP="00F45020">
            <w:pPr>
              <w:pStyle w:val="tablebody"/>
            </w:pPr>
            <w:r w:rsidRPr="00820577">
              <w:t>Committee</w:t>
            </w:r>
          </w:p>
        </w:tc>
      </w:tr>
      <w:tr w:rsidR="00DF67D3" w:rsidRPr="009C2F84" w:rsidTr="006370A9">
        <w:trPr>
          <w:trHeight w:val="1305"/>
        </w:trPr>
        <w:tc>
          <w:tcPr>
            <w:tcW w:w="579" w:type="pct"/>
          </w:tcPr>
          <w:p w:rsidR="00DF67D3" w:rsidRPr="00820577" w:rsidRDefault="00DF67D3" w:rsidP="00F45020">
            <w:pPr>
              <w:pStyle w:val="tablebody"/>
            </w:pPr>
            <w:r w:rsidRPr="00820577">
              <w:t>Hazardous substances</w:t>
            </w:r>
          </w:p>
        </w:tc>
        <w:tc>
          <w:tcPr>
            <w:tcW w:w="1105" w:type="pct"/>
          </w:tcPr>
          <w:p w:rsidR="00DF67D3" w:rsidRPr="00820577" w:rsidRDefault="00DF67D3" w:rsidP="00F45020">
            <w:pPr>
              <w:pStyle w:val="tablebody"/>
            </w:pPr>
            <w:r w:rsidRPr="00820577">
              <w:t xml:space="preserve">Anyone using chemicals for cleaning </w:t>
            </w:r>
            <w:proofErr w:type="spellStart"/>
            <w:r w:rsidRPr="00820577">
              <w:t>etc</w:t>
            </w:r>
            <w:proofErr w:type="spellEnd"/>
            <w:r w:rsidRPr="00820577">
              <w:t xml:space="preserve"> at risk from injury caused by e.g. contact with chemicals, inhalation of vapors</w:t>
            </w:r>
          </w:p>
        </w:tc>
        <w:tc>
          <w:tcPr>
            <w:tcW w:w="1105" w:type="pct"/>
          </w:tcPr>
          <w:p w:rsidR="00DF67D3" w:rsidRPr="00820577" w:rsidRDefault="00DF67D3" w:rsidP="00F45020">
            <w:pPr>
              <w:pStyle w:val="tablebody"/>
            </w:pPr>
            <w:r w:rsidRPr="00820577">
              <w:t xml:space="preserve">-Domestic type products only are used for cleaning </w:t>
            </w:r>
            <w:proofErr w:type="spellStart"/>
            <w:r w:rsidRPr="00820577">
              <w:t>etc</w:t>
            </w:r>
            <w:proofErr w:type="spellEnd"/>
          </w:p>
          <w:p w:rsidR="00DF67D3" w:rsidRPr="00820577" w:rsidRDefault="00DF67D3" w:rsidP="00F45020">
            <w:pPr>
              <w:pStyle w:val="tablebody"/>
            </w:pPr>
            <w:r w:rsidRPr="00820577">
              <w:t>-Products stored out-of-site</w:t>
            </w:r>
          </w:p>
        </w:tc>
        <w:tc>
          <w:tcPr>
            <w:tcW w:w="1105" w:type="pct"/>
          </w:tcPr>
          <w:p w:rsidR="00DF67D3" w:rsidRPr="00820577" w:rsidRDefault="00DF67D3" w:rsidP="00F45020">
            <w:pPr>
              <w:pStyle w:val="tablebody"/>
            </w:pPr>
            <w:r w:rsidRPr="00820577">
              <w:t>Consider need for secure (locked) storage for products</w:t>
            </w:r>
          </w:p>
        </w:tc>
        <w:tc>
          <w:tcPr>
            <w:tcW w:w="1105" w:type="pct"/>
          </w:tcPr>
          <w:p w:rsidR="00DF67D3" w:rsidRPr="00820577" w:rsidRDefault="00DF67D3" w:rsidP="00F45020">
            <w:pPr>
              <w:pStyle w:val="tablebody"/>
            </w:pPr>
            <w:r w:rsidRPr="00820577">
              <w:t>Committee</w:t>
            </w:r>
          </w:p>
        </w:tc>
      </w:tr>
    </w:tbl>
    <w:p w:rsidR="00DF67D3" w:rsidRDefault="00DF67D3" w:rsidP="003D4AA5">
      <w:pPr>
        <w:pStyle w:val="Heading1"/>
      </w:pPr>
    </w:p>
    <w:p w:rsidR="00F45020" w:rsidRDefault="00F45020" w:rsidP="00F45020"/>
    <w:p w:rsidR="00F45020" w:rsidRPr="00F45020" w:rsidRDefault="00F45020" w:rsidP="00F45020"/>
    <w:p w:rsidR="00DF67D3" w:rsidRPr="00946701" w:rsidRDefault="00DF67D3" w:rsidP="003D4AA5">
      <w:pPr>
        <w:pStyle w:val="Heading1"/>
      </w:pPr>
      <w:r w:rsidRPr="0056424E">
        <w:lastRenderedPageBreak/>
        <w:t>Outside areas (including boat storage areas)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3452"/>
        <w:gridCol w:w="3451"/>
        <w:gridCol w:w="3451"/>
        <w:gridCol w:w="3452"/>
      </w:tblGrid>
      <w:tr w:rsidR="00DF67D3" w:rsidRPr="009C2F84" w:rsidTr="0064605D">
        <w:trPr>
          <w:trHeight w:val="460"/>
        </w:trPr>
        <w:tc>
          <w:tcPr>
            <w:tcW w:w="1808" w:type="dxa"/>
          </w:tcPr>
          <w:p w:rsidR="00DF67D3" w:rsidRPr="00820577" w:rsidRDefault="00DF67D3" w:rsidP="0064605D">
            <w:pPr>
              <w:pStyle w:val="tablehead"/>
              <w:jc w:val="left"/>
              <w:rPr>
                <w:rFonts w:ascii="Calibri" w:hAnsi="Calibri"/>
              </w:rPr>
            </w:pPr>
            <w:r w:rsidRPr="00820577">
              <w:rPr>
                <w:rFonts w:ascii="Calibri" w:hAnsi="Calibri"/>
              </w:rPr>
              <w:t>What are the hazards?</w:t>
            </w:r>
          </w:p>
        </w:tc>
        <w:tc>
          <w:tcPr>
            <w:tcW w:w="3452" w:type="dxa"/>
          </w:tcPr>
          <w:p w:rsidR="00DF67D3" w:rsidRPr="00820577" w:rsidRDefault="00DF67D3" w:rsidP="0052039D">
            <w:pPr>
              <w:pStyle w:val="tablehead"/>
              <w:jc w:val="left"/>
              <w:rPr>
                <w:rFonts w:ascii="Calibri" w:hAnsi="Calibri"/>
              </w:rPr>
            </w:pPr>
            <w:r w:rsidRPr="00820577">
              <w:rPr>
                <w:rFonts w:ascii="Calibri" w:hAnsi="Calibri"/>
              </w:rPr>
              <w:t>Person at risk of harm, and how?</w:t>
            </w:r>
          </w:p>
        </w:tc>
        <w:tc>
          <w:tcPr>
            <w:tcW w:w="3451" w:type="dxa"/>
          </w:tcPr>
          <w:p w:rsidR="00DF67D3" w:rsidRPr="00820577" w:rsidRDefault="00DF67D3" w:rsidP="00322F54">
            <w:pPr>
              <w:pStyle w:val="tablehead"/>
              <w:jc w:val="left"/>
              <w:rPr>
                <w:rFonts w:ascii="Calibri" w:hAnsi="Calibri"/>
              </w:rPr>
            </w:pPr>
            <w:r w:rsidRPr="00820577">
              <w:rPr>
                <w:rFonts w:ascii="Calibri" w:hAnsi="Calibri"/>
              </w:rPr>
              <w:t>Risk already controlled by?</w:t>
            </w:r>
          </w:p>
        </w:tc>
        <w:tc>
          <w:tcPr>
            <w:tcW w:w="3451" w:type="dxa"/>
          </w:tcPr>
          <w:p w:rsidR="00DF67D3" w:rsidRPr="00820577" w:rsidRDefault="00DF67D3" w:rsidP="003F6E19">
            <w:pPr>
              <w:pStyle w:val="tablehead"/>
              <w:jc w:val="left"/>
              <w:rPr>
                <w:rFonts w:ascii="Calibri" w:hAnsi="Calibri"/>
              </w:rPr>
            </w:pPr>
            <w:r w:rsidRPr="00820577">
              <w:rPr>
                <w:rFonts w:ascii="Calibri" w:hAnsi="Calibri"/>
              </w:rPr>
              <w:t>What further action is necessary?</w:t>
            </w:r>
          </w:p>
        </w:tc>
        <w:tc>
          <w:tcPr>
            <w:tcW w:w="3452" w:type="dxa"/>
          </w:tcPr>
          <w:p w:rsidR="00DF67D3" w:rsidRPr="00820577" w:rsidRDefault="00DF67D3" w:rsidP="003F6E19">
            <w:pPr>
              <w:pStyle w:val="tablehead"/>
              <w:jc w:val="left"/>
              <w:rPr>
                <w:rFonts w:ascii="Calibri" w:hAnsi="Calibri"/>
              </w:rPr>
            </w:pPr>
            <w:r w:rsidRPr="00820577">
              <w:rPr>
                <w:rFonts w:ascii="Calibri" w:hAnsi="Calibri"/>
              </w:rPr>
              <w:t>Action by whom, and by when / Completed</w:t>
            </w:r>
          </w:p>
        </w:tc>
      </w:tr>
      <w:tr w:rsidR="00DF67D3" w:rsidRPr="009C2F84" w:rsidTr="0064605D">
        <w:trPr>
          <w:trHeight w:val="1305"/>
        </w:trPr>
        <w:tc>
          <w:tcPr>
            <w:tcW w:w="1808" w:type="dxa"/>
          </w:tcPr>
          <w:p w:rsidR="00DF67D3" w:rsidRPr="00820577" w:rsidRDefault="00DF67D3" w:rsidP="00F45020">
            <w:pPr>
              <w:pStyle w:val="tablebody"/>
            </w:pPr>
            <w:r w:rsidRPr="00820577">
              <w:t>Vehicles / traffic</w:t>
            </w:r>
          </w:p>
        </w:tc>
        <w:tc>
          <w:tcPr>
            <w:tcW w:w="3452" w:type="dxa"/>
          </w:tcPr>
          <w:p w:rsidR="00DF67D3" w:rsidRPr="00820577" w:rsidRDefault="00DF67D3" w:rsidP="00F45020">
            <w:pPr>
              <w:pStyle w:val="tablebody"/>
            </w:pPr>
            <w:r w:rsidRPr="00820577">
              <w:t>All users could suffer injury as a result of impact with moving vehicle in car park adjacent to club house</w:t>
            </w:r>
          </w:p>
        </w:tc>
        <w:tc>
          <w:tcPr>
            <w:tcW w:w="3451" w:type="dxa"/>
          </w:tcPr>
          <w:p w:rsidR="00DF67D3" w:rsidRPr="00820577" w:rsidRDefault="00DF67D3" w:rsidP="00F45020">
            <w:pPr>
              <w:pStyle w:val="tablebody"/>
            </w:pPr>
            <w:r w:rsidRPr="00820577">
              <w:t>-Warning users</w:t>
            </w:r>
          </w:p>
          <w:p w:rsidR="00DF67D3" w:rsidRPr="00820577" w:rsidRDefault="00DF67D3" w:rsidP="00F45020">
            <w:pPr>
              <w:pStyle w:val="tablebody"/>
            </w:pPr>
            <w:r w:rsidRPr="00820577">
              <w:t>- Coaches/trainers/leaders advise</w:t>
            </w:r>
          </w:p>
        </w:tc>
        <w:tc>
          <w:tcPr>
            <w:tcW w:w="3451" w:type="dxa"/>
          </w:tcPr>
          <w:p w:rsidR="00DF67D3" w:rsidRPr="00820577" w:rsidRDefault="00DF67D3" w:rsidP="00F45020">
            <w:pPr>
              <w:pStyle w:val="tablebody"/>
            </w:pPr>
          </w:p>
        </w:tc>
        <w:tc>
          <w:tcPr>
            <w:tcW w:w="3452" w:type="dxa"/>
          </w:tcPr>
          <w:p w:rsidR="00DF67D3" w:rsidRPr="00820577" w:rsidRDefault="00DF67D3" w:rsidP="00F45020">
            <w:pPr>
              <w:pStyle w:val="tablebody"/>
            </w:pPr>
          </w:p>
        </w:tc>
      </w:tr>
      <w:tr w:rsidR="00DF67D3" w:rsidRPr="009C2F84" w:rsidTr="0064605D">
        <w:trPr>
          <w:trHeight w:val="1305"/>
        </w:trPr>
        <w:tc>
          <w:tcPr>
            <w:tcW w:w="1808" w:type="dxa"/>
          </w:tcPr>
          <w:p w:rsidR="00DF67D3" w:rsidRPr="00820577" w:rsidRDefault="00DF67D3" w:rsidP="00F45020">
            <w:pPr>
              <w:pStyle w:val="tablebody"/>
            </w:pPr>
            <w:r w:rsidRPr="00820577">
              <w:t>Lifting / handling injury</w:t>
            </w:r>
          </w:p>
        </w:tc>
        <w:tc>
          <w:tcPr>
            <w:tcW w:w="3452" w:type="dxa"/>
          </w:tcPr>
          <w:p w:rsidR="00DF67D3" w:rsidRPr="00820577" w:rsidRDefault="00DF67D3" w:rsidP="00F45020">
            <w:pPr>
              <w:pStyle w:val="tablebody"/>
            </w:pPr>
            <w:r w:rsidRPr="00820577">
              <w:t>Anyone lifting or moving boats could suffer injury through mishandling or lifting excessive weight</w:t>
            </w:r>
          </w:p>
        </w:tc>
        <w:tc>
          <w:tcPr>
            <w:tcW w:w="3451" w:type="dxa"/>
          </w:tcPr>
          <w:p w:rsidR="00DF67D3" w:rsidRPr="00820577" w:rsidRDefault="00DF67D3" w:rsidP="00F45020">
            <w:pPr>
              <w:pStyle w:val="tablebody"/>
            </w:pPr>
            <w:r w:rsidRPr="00820577">
              <w:t>- Coaches/trainers advise during any formal training sessions</w:t>
            </w:r>
          </w:p>
          <w:p w:rsidR="00DF67D3" w:rsidRPr="00820577" w:rsidRDefault="00DF67D3" w:rsidP="00F45020">
            <w:pPr>
              <w:pStyle w:val="tablebody"/>
            </w:pPr>
            <w:r w:rsidRPr="00820577">
              <w:t>-Coaches/trainers/leaders to supervise handling of boats</w:t>
            </w:r>
          </w:p>
        </w:tc>
        <w:tc>
          <w:tcPr>
            <w:tcW w:w="3451" w:type="dxa"/>
          </w:tcPr>
          <w:p w:rsidR="00DF67D3" w:rsidRPr="00820577" w:rsidRDefault="00DF67D3" w:rsidP="00F45020">
            <w:pPr>
              <w:pStyle w:val="tablebody"/>
            </w:pPr>
          </w:p>
        </w:tc>
        <w:tc>
          <w:tcPr>
            <w:tcW w:w="3452" w:type="dxa"/>
          </w:tcPr>
          <w:p w:rsidR="00DF67D3" w:rsidRPr="00820577" w:rsidRDefault="00DF67D3" w:rsidP="00F45020">
            <w:pPr>
              <w:pStyle w:val="tablebody"/>
            </w:pPr>
          </w:p>
        </w:tc>
      </w:tr>
      <w:tr w:rsidR="00322F54" w:rsidRPr="009C2F84" w:rsidTr="0064605D">
        <w:trPr>
          <w:trHeight w:val="1305"/>
        </w:trPr>
        <w:tc>
          <w:tcPr>
            <w:tcW w:w="1808" w:type="dxa"/>
          </w:tcPr>
          <w:p w:rsidR="00322F54" w:rsidRPr="00820577" w:rsidRDefault="00322F54" w:rsidP="00F45020">
            <w:pPr>
              <w:pStyle w:val="tablebody"/>
            </w:pPr>
            <w:r>
              <w:t>Stairs leading into Pump-room</w:t>
            </w:r>
          </w:p>
        </w:tc>
        <w:tc>
          <w:tcPr>
            <w:tcW w:w="3452" w:type="dxa"/>
          </w:tcPr>
          <w:p w:rsidR="00322F54" w:rsidRDefault="00322F54" w:rsidP="00F45020">
            <w:pPr>
              <w:pStyle w:val="tablebody"/>
            </w:pPr>
            <w:r>
              <w:t>Coaches and Adult Volunteers</w:t>
            </w:r>
          </w:p>
          <w:p w:rsidR="00322F54" w:rsidRPr="00820577" w:rsidRDefault="00322F54" w:rsidP="00F45020">
            <w:pPr>
              <w:pStyle w:val="tablebody"/>
            </w:pPr>
            <w:r>
              <w:t>Injuries by Slips/trips/falls when handling boats on the stairs.</w:t>
            </w:r>
          </w:p>
        </w:tc>
        <w:tc>
          <w:tcPr>
            <w:tcW w:w="3451" w:type="dxa"/>
          </w:tcPr>
          <w:p w:rsidR="00322F54" w:rsidRDefault="00322F54" w:rsidP="00F45020">
            <w:pPr>
              <w:pStyle w:val="tablebody"/>
            </w:pPr>
            <w:r>
              <w:t xml:space="preserve">Safety Training </w:t>
            </w:r>
          </w:p>
          <w:p w:rsidR="00322F54" w:rsidRPr="00820577" w:rsidRDefault="00322F54" w:rsidP="00F45020">
            <w:pPr>
              <w:pStyle w:val="tablebody"/>
            </w:pPr>
            <w:r>
              <w:t>No admission to non-trained staff or Adults or Children</w:t>
            </w:r>
          </w:p>
        </w:tc>
        <w:tc>
          <w:tcPr>
            <w:tcW w:w="3451" w:type="dxa"/>
          </w:tcPr>
          <w:p w:rsidR="00322F54" w:rsidRPr="00820577" w:rsidRDefault="0064605D" w:rsidP="00F45020">
            <w:pPr>
              <w:pStyle w:val="tablebody"/>
            </w:pPr>
            <w:r>
              <w:t>Reinforced by Coaches and those trained</w:t>
            </w:r>
          </w:p>
        </w:tc>
        <w:tc>
          <w:tcPr>
            <w:tcW w:w="3452" w:type="dxa"/>
          </w:tcPr>
          <w:p w:rsidR="00322F54" w:rsidRPr="00820577" w:rsidRDefault="00322F54" w:rsidP="00F45020">
            <w:pPr>
              <w:pStyle w:val="tablebody"/>
            </w:pPr>
          </w:p>
        </w:tc>
      </w:tr>
      <w:tr w:rsidR="00DF67D3" w:rsidRPr="009C2F84" w:rsidTr="0064605D">
        <w:trPr>
          <w:trHeight w:val="1305"/>
        </w:trPr>
        <w:tc>
          <w:tcPr>
            <w:tcW w:w="1808" w:type="dxa"/>
          </w:tcPr>
          <w:p w:rsidR="00DF67D3" w:rsidRPr="00820577" w:rsidRDefault="00DF67D3" w:rsidP="00F45020">
            <w:pPr>
              <w:pStyle w:val="tablebody"/>
            </w:pPr>
            <w:r w:rsidRPr="00820577">
              <w:t>Stored equipment</w:t>
            </w:r>
          </w:p>
        </w:tc>
        <w:tc>
          <w:tcPr>
            <w:tcW w:w="3452" w:type="dxa"/>
          </w:tcPr>
          <w:p w:rsidR="00DF67D3" w:rsidRPr="00820577" w:rsidRDefault="00DF67D3" w:rsidP="00F45020">
            <w:pPr>
              <w:pStyle w:val="tablebody"/>
            </w:pPr>
            <w:r w:rsidRPr="00820577">
              <w:t>Anyone entering boat storage areas could suffer injury resulting from a collapsing stack of boats or associated equipment (e.g. paddles)</w:t>
            </w:r>
          </w:p>
        </w:tc>
        <w:tc>
          <w:tcPr>
            <w:tcW w:w="3451" w:type="dxa"/>
          </w:tcPr>
          <w:p w:rsidR="00DF67D3" w:rsidRPr="00820577" w:rsidRDefault="00DF67D3" w:rsidP="00F45020">
            <w:pPr>
              <w:pStyle w:val="tablebody"/>
            </w:pPr>
            <w:r w:rsidRPr="00820577">
              <w:t>-Racks provided for some boats</w:t>
            </w:r>
          </w:p>
          <w:p w:rsidR="00DF67D3" w:rsidRPr="00820577" w:rsidRDefault="00DF67D3" w:rsidP="00F45020">
            <w:pPr>
              <w:pStyle w:val="tablebody"/>
            </w:pPr>
            <w:r w:rsidRPr="00820577">
              <w:t>-Racks provided for paddles</w:t>
            </w:r>
          </w:p>
          <w:p w:rsidR="00DF67D3" w:rsidRPr="00820577" w:rsidRDefault="00DF67D3" w:rsidP="00F45020">
            <w:pPr>
              <w:pStyle w:val="tablebody"/>
            </w:pPr>
            <w:r w:rsidRPr="00820577">
              <w:t>-Lighting provided in inside storage areas</w:t>
            </w:r>
          </w:p>
          <w:p w:rsidR="00DF67D3" w:rsidRPr="00820577" w:rsidRDefault="00DF67D3" w:rsidP="00F45020">
            <w:pPr>
              <w:pStyle w:val="tablebody"/>
            </w:pPr>
            <w:r w:rsidRPr="00820577">
              <w:t>- Coaches/trainers advise during any formal training sessions</w:t>
            </w:r>
          </w:p>
          <w:p w:rsidR="00DF67D3" w:rsidRPr="00820577" w:rsidRDefault="00DF67D3" w:rsidP="00F45020">
            <w:pPr>
              <w:pStyle w:val="tablebody"/>
            </w:pPr>
            <w:r w:rsidRPr="00820577">
              <w:t>-Coaches/trainers/leaders supervise storage and removal of boats</w:t>
            </w:r>
          </w:p>
        </w:tc>
        <w:tc>
          <w:tcPr>
            <w:tcW w:w="3451" w:type="dxa"/>
          </w:tcPr>
          <w:p w:rsidR="00DF67D3" w:rsidRPr="00820577" w:rsidRDefault="00DF67D3" w:rsidP="00F45020">
            <w:pPr>
              <w:pStyle w:val="tablebody"/>
            </w:pPr>
          </w:p>
        </w:tc>
        <w:tc>
          <w:tcPr>
            <w:tcW w:w="3452" w:type="dxa"/>
          </w:tcPr>
          <w:p w:rsidR="00DF67D3" w:rsidRPr="00820577" w:rsidRDefault="00DF67D3" w:rsidP="00F45020">
            <w:pPr>
              <w:pStyle w:val="tablebody"/>
            </w:pPr>
          </w:p>
        </w:tc>
      </w:tr>
    </w:tbl>
    <w:p w:rsidR="00DF67D3" w:rsidRDefault="00DF67D3" w:rsidP="003D4AA5">
      <w:pPr>
        <w:pStyle w:val="Heading1"/>
      </w:pPr>
    </w:p>
    <w:p w:rsidR="0064605D" w:rsidRDefault="0064605D" w:rsidP="0064605D"/>
    <w:p w:rsidR="00F45020" w:rsidRPr="0064605D" w:rsidRDefault="00F45020" w:rsidP="0064605D"/>
    <w:p w:rsidR="00DF67D3" w:rsidRDefault="00DF67D3" w:rsidP="003D4AA5">
      <w:pPr>
        <w:pStyle w:val="Heading1"/>
      </w:pPr>
      <w:r w:rsidRPr="0056424E">
        <w:lastRenderedPageBreak/>
        <w:t xml:space="preserve">On </w:t>
      </w:r>
      <w:r>
        <w:t xml:space="preserve">or </w:t>
      </w:r>
      <w:r w:rsidRPr="0056424E">
        <w:t>near the water</w:t>
      </w:r>
    </w:p>
    <w:p w:rsidR="00DF67D3" w:rsidRPr="00820577" w:rsidRDefault="00DF67D3" w:rsidP="003F6E19">
      <w:pPr>
        <w:jc w:val="left"/>
        <w:rPr>
          <w:rFonts w:ascii="Calibri" w:hAnsi="Calibri"/>
        </w:rPr>
      </w:pPr>
      <w:r w:rsidRPr="00820577">
        <w:rPr>
          <w:rFonts w:ascii="Calibri" w:hAnsi="Calibri"/>
        </w:rPr>
        <w:t>Notes</w:t>
      </w:r>
    </w:p>
    <w:p w:rsidR="00DF67D3" w:rsidRPr="00820577" w:rsidRDefault="00DF67D3" w:rsidP="003F6E19">
      <w:pPr>
        <w:pStyle w:val="numlist"/>
        <w:rPr>
          <w:rFonts w:ascii="Calibri" w:hAnsi="Calibri"/>
          <w:sz w:val="22"/>
          <w:szCs w:val="22"/>
        </w:rPr>
      </w:pPr>
      <w:r w:rsidRPr="00820577">
        <w:rPr>
          <w:rFonts w:ascii="Calibri" w:hAnsi="Calibri"/>
          <w:sz w:val="22"/>
          <w:szCs w:val="22"/>
        </w:rPr>
        <w:t>The following risk assessment is based on the typical placid water conditions in the river</w:t>
      </w:r>
      <w:r>
        <w:rPr>
          <w:rFonts w:ascii="Calibri" w:hAnsi="Calibri"/>
          <w:sz w:val="22"/>
          <w:szCs w:val="22"/>
        </w:rPr>
        <w:t xml:space="preserve"> between </w:t>
      </w:r>
      <w:r>
        <w:rPr>
          <w:rStyle w:val="Strong"/>
        </w:rPr>
        <w:t>Bell Weir Lock</w:t>
      </w:r>
      <w:r>
        <w:t xml:space="preserve"> to </w:t>
      </w:r>
      <w:r>
        <w:rPr>
          <w:rStyle w:val="Strong"/>
        </w:rPr>
        <w:t>Penton Hook Lock.</w:t>
      </w:r>
      <w:r w:rsidRPr="00820577">
        <w:rPr>
          <w:rFonts w:ascii="Calibri" w:hAnsi="Calibri"/>
          <w:sz w:val="22"/>
          <w:szCs w:val="22"/>
        </w:rPr>
        <w:t xml:space="preserve"> A further risk assessment must be made before paddling in other locations, or during more extreme river and weather conditions and at night.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451"/>
        <w:gridCol w:w="3451"/>
        <w:gridCol w:w="3451"/>
        <w:gridCol w:w="3452"/>
      </w:tblGrid>
      <w:tr w:rsidR="00DF67D3" w:rsidRPr="00820577" w:rsidTr="006370A9">
        <w:trPr>
          <w:trHeight w:val="460"/>
        </w:trPr>
        <w:tc>
          <w:tcPr>
            <w:tcW w:w="1809" w:type="dxa"/>
          </w:tcPr>
          <w:p w:rsidR="00DF67D3" w:rsidRPr="00820577" w:rsidRDefault="00DF67D3" w:rsidP="003F6E19">
            <w:pPr>
              <w:pStyle w:val="tablehead"/>
              <w:jc w:val="left"/>
              <w:rPr>
                <w:rFonts w:ascii="Calibri" w:hAnsi="Calibri"/>
              </w:rPr>
            </w:pPr>
            <w:r w:rsidRPr="00820577">
              <w:rPr>
                <w:rFonts w:ascii="Calibri" w:hAnsi="Calibri"/>
              </w:rPr>
              <w:t>What are the hazards?</w:t>
            </w:r>
          </w:p>
        </w:tc>
        <w:tc>
          <w:tcPr>
            <w:tcW w:w="3451" w:type="dxa"/>
          </w:tcPr>
          <w:p w:rsidR="00DF67D3" w:rsidRPr="00820577" w:rsidRDefault="00DF67D3" w:rsidP="0052039D">
            <w:pPr>
              <w:pStyle w:val="tablehead"/>
              <w:jc w:val="left"/>
              <w:rPr>
                <w:rFonts w:ascii="Calibri" w:hAnsi="Calibri"/>
              </w:rPr>
            </w:pPr>
            <w:r w:rsidRPr="00820577">
              <w:rPr>
                <w:rFonts w:ascii="Calibri" w:hAnsi="Calibri"/>
              </w:rPr>
              <w:t>Person at risk of harm, and how?</w:t>
            </w:r>
          </w:p>
        </w:tc>
        <w:tc>
          <w:tcPr>
            <w:tcW w:w="3451" w:type="dxa"/>
          </w:tcPr>
          <w:p w:rsidR="00DF67D3" w:rsidRPr="00820577" w:rsidRDefault="00DF67D3" w:rsidP="00322F54">
            <w:pPr>
              <w:pStyle w:val="tablehead"/>
              <w:jc w:val="left"/>
              <w:rPr>
                <w:rFonts w:ascii="Calibri" w:hAnsi="Calibri"/>
              </w:rPr>
            </w:pPr>
            <w:r w:rsidRPr="00820577">
              <w:rPr>
                <w:rFonts w:ascii="Calibri" w:hAnsi="Calibri"/>
              </w:rPr>
              <w:t>Risk already controlled by?</w:t>
            </w:r>
          </w:p>
        </w:tc>
        <w:tc>
          <w:tcPr>
            <w:tcW w:w="3451" w:type="dxa"/>
          </w:tcPr>
          <w:p w:rsidR="00DF67D3" w:rsidRPr="00820577" w:rsidRDefault="00DF67D3" w:rsidP="00322F54">
            <w:pPr>
              <w:pStyle w:val="tablehead"/>
              <w:jc w:val="left"/>
              <w:rPr>
                <w:rFonts w:ascii="Calibri" w:hAnsi="Calibri"/>
              </w:rPr>
            </w:pPr>
            <w:r w:rsidRPr="00820577">
              <w:rPr>
                <w:rFonts w:ascii="Calibri" w:hAnsi="Calibri"/>
              </w:rPr>
              <w:t>What further action is necessary?</w:t>
            </w:r>
          </w:p>
        </w:tc>
        <w:tc>
          <w:tcPr>
            <w:tcW w:w="3452" w:type="dxa"/>
          </w:tcPr>
          <w:p w:rsidR="00DF67D3" w:rsidRPr="00820577" w:rsidRDefault="00DF67D3" w:rsidP="00322F54">
            <w:pPr>
              <w:pStyle w:val="tablehead"/>
              <w:jc w:val="left"/>
              <w:rPr>
                <w:rFonts w:ascii="Calibri" w:hAnsi="Calibri"/>
              </w:rPr>
            </w:pPr>
            <w:r w:rsidRPr="00820577">
              <w:rPr>
                <w:rFonts w:ascii="Calibri" w:hAnsi="Calibri"/>
              </w:rPr>
              <w:t>Action by whom, and by when / Completed</w:t>
            </w:r>
          </w:p>
        </w:tc>
      </w:tr>
      <w:tr w:rsidR="00DF67D3" w:rsidRPr="00820577" w:rsidTr="006370A9">
        <w:trPr>
          <w:trHeight w:val="460"/>
        </w:trPr>
        <w:tc>
          <w:tcPr>
            <w:tcW w:w="1809" w:type="dxa"/>
          </w:tcPr>
          <w:p w:rsidR="00DF67D3" w:rsidRPr="00A56678" w:rsidRDefault="00DF67D3" w:rsidP="003F6E19">
            <w:pPr>
              <w:pStyle w:val="tablehead"/>
              <w:jc w:val="lef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Drowning</w:t>
            </w:r>
          </w:p>
        </w:tc>
        <w:tc>
          <w:tcPr>
            <w:tcW w:w="3451" w:type="dxa"/>
          </w:tcPr>
          <w:p w:rsidR="00DF67D3" w:rsidRPr="00A56678" w:rsidRDefault="00DF67D3" w:rsidP="0052039D">
            <w:pPr>
              <w:pStyle w:val="tablehead"/>
              <w:jc w:val="left"/>
              <w:rPr>
                <w:rFonts w:ascii="Calibri" w:hAnsi="Calibri"/>
                <w:b w:val="0"/>
              </w:rPr>
            </w:pPr>
            <w:r w:rsidRPr="00A56678">
              <w:rPr>
                <w:rFonts w:ascii="Calibri" w:hAnsi="Calibri"/>
                <w:b w:val="0"/>
              </w:rPr>
              <w:t>Everyone</w:t>
            </w:r>
          </w:p>
        </w:tc>
        <w:tc>
          <w:tcPr>
            <w:tcW w:w="3451" w:type="dxa"/>
          </w:tcPr>
          <w:p w:rsidR="00DF67D3" w:rsidRDefault="00DF67D3" w:rsidP="00322F54">
            <w:pPr>
              <w:pStyle w:val="tablehead"/>
              <w:jc w:val="lef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- All participants on water or pontoon must wear personal flotation devices.</w:t>
            </w:r>
          </w:p>
          <w:p w:rsidR="00DF67D3" w:rsidRPr="00A56678" w:rsidRDefault="00DF67D3" w:rsidP="00322F54">
            <w:pPr>
              <w:pStyle w:val="tablehead"/>
              <w:jc w:val="lef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- All coaches &amp; volunteers near water (</w:t>
            </w:r>
            <w:proofErr w:type="spellStart"/>
            <w:r>
              <w:rPr>
                <w:rFonts w:ascii="Calibri" w:hAnsi="Calibri"/>
                <w:b w:val="0"/>
              </w:rPr>
              <w:t>e.g</w:t>
            </w:r>
            <w:proofErr w:type="spellEnd"/>
            <w:r>
              <w:rPr>
                <w:rFonts w:ascii="Calibri" w:hAnsi="Calibri"/>
                <w:b w:val="0"/>
              </w:rPr>
              <w:t xml:space="preserve"> tow-path, pontoon) must wear personal floatation devices.</w:t>
            </w:r>
          </w:p>
        </w:tc>
        <w:tc>
          <w:tcPr>
            <w:tcW w:w="3451" w:type="dxa"/>
          </w:tcPr>
          <w:p w:rsidR="00DF67D3" w:rsidRDefault="00DF67D3" w:rsidP="00322F54">
            <w:pPr>
              <w:pStyle w:val="tablehead"/>
              <w:jc w:val="lef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Coaches to check personal floatation properly fitted before taking to water/area.</w:t>
            </w:r>
          </w:p>
          <w:p w:rsidR="00DF67D3" w:rsidRPr="00A56678" w:rsidRDefault="00DF67D3" w:rsidP="00F45020">
            <w:pPr>
              <w:pStyle w:val="tablehead"/>
              <w:jc w:val="lef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 xml:space="preserve">All members should be </w:t>
            </w:r>
            <w:r w:rsidR="00F45020">
              <w:rPr>
                <w:rFonts w:ascii="Calibri" w:hAnsi="Calibri"/>
                <w:b w:val="0"/>
              </w:rPr>
              <w:t>water confident</w:t>
            </w:r>
            <w:r>
              <w:rPr>
                <w:rFonts w:ascii="Calibri" w:hAnsi="Calibri"/>
                <w:b w:val="0"/>
              </w:rPr>
              <w:t xml:space="preserve"> wearing a Buoyancy Aid.</w:t>
            </w:r>
          </w:p>
        </w:tc>
        <w:tc>
          <w:tcPr>
            <w:tcW w:w="3452" w:type="dxa"/>
          </w:tcPr>
          <w:p w:rsidR="00DF67D3" w:rsidRDefault="00DF67D3" w:rsidP="00322F54">
            <w:pPr>
              <w:pStyle w:val="tablehead"/>
              <w:jc w:val="left"/>
              <w:rPr>
                <w:rFonts w:ascii="Calibri" w:hAnsi="Calibri"/>
                <w:b w:val="0"/>
              </w:rPr>
            </w:pPr>
          </w:p>
          <w:p w:rsidR="00DF67D3" w:rsidRDefault="00DF67D3" w:rsidP="00322F54">
            <w:pPr>
              <w:pStyle w:val="tablehead"/>
              <w:jc w:val="left"/>
              <w:rPr>
                <w:rFonts w:ascii="Calibri" w:hAnsi="Calibri"/>
                <w:b w:val="0"/>
              </w:rPr>
            </w:pPr>
          </w:p>
          <w:p w:rsidR="00DF67D3" w:rsidRDefault="00DF67D3" w:rsidP="00322F54">
            <w:pPr>
              <w:pStyle w:val="tablehead"/>
              <w:jc w:val="left"/>
              <w:rPr>
                <w:rFonts w:ascii="Calibri" w:hAnsi="Calibri"/>
                <w:b w:val="0"/>
              </w:rPr>
            </w:pPr>
          </w:p>
          <w:p w:rsidR="00DF67D3" w:rsidRDefault="00DF67D3" w:rsidP="00322F54">
            <w:pPr>
              <w:pStyle w:val="tablehead"/>
              <w:jc w:val="left"/>
              <w:rPr>
                <w:rFonts w:ascii="Calibri" w:hAnsi="Calibri"/>
                <w:b w:val="0"/>
              </w:rPr>
            </w:pPr>
          </w:p>
          <w:p w:rsidR="00DF67D3" w:rsidRDefault="00DF67D3" w:rsidP="00322F54">
            <w:pPr>
              <w:pStyle w:val="tablehead"/>
              <w:jc w:val="left"/>
              <w:rPr>
                <w:rFonts w:ascii="Calibri" w:hAnsi="Calibri"/>
                <w:b w:val="0"/>
              </w:rPr>
            </w:pPr>
          </w:p>
          <w:p w:rsidR="00DF67D3" w:rsidRDefault="00DF67D3" w:rsidP="00322F54">
            <w:pPr>
              <w:pStyle w:val="tablehead"/>
              <w:jc w:val="left"/>
              <w:rPr>
                <w:rFonts w:ascii="Calibri" w:hAnsi="Calibri"/>
                <w:b w:val="0"/>
              </w:rPr>
            </w:pPr>
          </w:p>
          <w:p w:rsidR="00DF67D3" w:rsidRDefault="00DF67D3" w:rsidP="00322F54">
            <w:pPr>
              <w:pStyle w:val="tablehead"/>
              <w:jc w:val="left"/>
              <w:rPr>
                <w:rFonts w:ascii="Calibri" w:hAnsi="Calibri"/>
                <w:b w:val="0"/>
              </w:rPr>
            </w:pPr>
          </w:p>
          <w:p w:rsidR="00DF67D3" w:rsidRPr="00A56678" w:rsidRDefault="00DF67D3" w:rsidP="00322F54">
            <w:pPr>
              <w:pStyle w:val="tablehead"/>
              <w:jc w:val="left"/>
              <w:rPr>
                <w:rFonts w:ascii="Calibri" w:hAnsi="Calibri"/>
                <w:b w:val="0"/>
              </w:rPr>
            </w:pPr>
          </w:p>
        </w:tc>
      </w:tr>
      <w:tr w:rsidR="00DF67D3" w:rsidRPr="00820577" w:rsidTr="006370A9">
        <w:trPr>
          <w:trHeight w:val="1305"/>
        </w:trPr>
        <w:tc>
          <w:tcPr>
            <w:tcW w:w="1809" w:type="dxa"/>
          </w:tcPr>
          <w:p w:rsidR="00DF67D3" w:rsidRPr="00820577" w:rsidRDefault="00DF67D3" w:rsidP="00F45020">
            <w:pPr>
              <w:pStyle w:val="tablebody"/>
            </w:pPr>
            <w:r w:rsidRPr="00820577">
              <w:t>Drowning</w:t>
            </w:r>
          </w:p>
        </w:tc>
        <w:tc>
          <w:tcPr>
            <w:tcW w:w="3451" w:type="dxa"/>
          </w:tcPr>
          <w:p w:rsidR="00DF67D3" w:rsidRDefault="00DF67D3" w:rsidP="00F45020">
            <w:pPr>
              <w:pStyle w:val="tablebody"/>
            </w:pPr>
            <w:r w:rsidRPr="00820577">
              <w:t xml:space="preserve">All paddlers at risk of drowning following </w:t>
            </w:r>
            <w:proofErr w:type="gramStart"/>
            <w:r w:rsidRPr="00820577">
              <w:t>a capsize</w:t>
            </w:r>
            <w:proofErr w:type="gramEnd"/>
            <w:r>
              <w:t>.</w:t>
            </w:r>
          </w:p>
          <w:p w:rsidR="00DF67D3" w:rsidRPr="00820577" w:rsidRDefault="00DF67D3" w:rsidP="00F45020">
            <w:pPr>
              <w:pStyle w:val="tablebody"/>
            </w:pPr>
          </w:p>
        </w:tc>
        <w:tc>
          <w:tcPr>
            <w:tcW w:w="3451" w:type="dxa"/>
          </w:tcPr>
          <w:p w:rsidR="00F45020" w:rsidRDefault="00F45020" w:rsidP="00F45020">
            <w:pPr>
              <w:pStyle w:val="tablebody"/>
            </w:pPr>
            <w:r>
              <w:t xml:space="preserve">- Safety Briefing &amp; practice prior to getting onto the water </w:t>
            </w:r>
          </w:p>
          <w:p w:rsidR="00DF67D3" w:rsidRPr="00820577" w:rsidRDefault="00DF67D3" w:rsidP="00F45020">
            <w:pPr>
              <w:pStyle w:val="tablebody"/>
            </w:pPr>
            <w:r w:rsidRPr="00820577">
              <w:t>-Club rules and Code of Conduct</w:t>
            </w:r>
          </w:p>
          <w:p w:rsidR="00DF67D3" w:rsidRPr="00820577" w:rsidRDefault="00DF67D3" w:rsidP="00F45020">
            <w:pPr>
              <w:pStyle w:val="tablebody"/>
            </w:pPr>
            <w:r w:rsidRPr="00820577">
              <w:t>-Buoyancy aids are available</w:t>
            </w:r>
          </w:p>
          <w:p w:rsidR="00DF67D3" w:rsidRPr="00820577" w:rsidRDefault="00DF67D3" w:rsidP="00F45020">
            <w:pPr>
              <w:pStyle w:val="tablebody"/>
            </w:pPr>
            <w:r w:rsidRPr="00820577">
              <w:t>-Buoyancy aids worn in accordance with club rules</w:t>
            </w:r>
          </w:p>
          <w:p w:rsidR="00DF67D3" w:rsidRPr="00820577" w:rsidRDefault="00DF67D3" w:rsidP="00F45020">
            <w:pPr>
              <w:pStyle w:val="tablebody"/>
            </w:pPr>
            <w:r w:rsidRPr="00820577">
              <w:t>-Buoyancy aids kept in good condition</w:t>
            </w:r>
          </w:p>
          <w:p w:rsidR="00DF67D3" w:rsidRPr="00820577" w:rsidRDefault="00DF67D3" w:rsidP="00F45020">
            <w:pPr>
              <w:pStyle w:val="tablebody"/>
            </w:pPr>
            <w:r w:rsidRPr="00820577">
              <w:t>-Coaches/leaders check buoyancy aids are worn correctly</w:t>
            </w:r>
          </w:p>
          <w:p w:rsidR="00DF67D3" w:rsidRPr="00820577" w:rsidRDefault="00DF67D3" w:rsidP="00F45020">
            <w:pPr>
              <w:pStyle w:val="tablebody"/>
            </w:pPr>
            <w:r w:rsidRPr="00820577">
              <w:t>-</w:t>
            </w:r>
            <w:r>
              <w:t xml:space="preserve">WW </w:t>
            </w:r>
            <w:r w:rsidRPr="00820577">
              <w:t>Boats fitted with buoyancy to enable them to float when capsized</w:t>
            </w:r>
          </w:p>
          <w:p w:rsidR="00DF67D3" w:rsidRPr="00820577" w:rsidRDefault="00DF67D3" w:rsidP="00F45020">
            <w:pPr>
              <w:pStyle w:val="tablebody"/>
            </w:pPr>
            <w:r w:rsidRPr="00820577">
              <w:t>-All members are required to be</w:t>
            </w:r>
            <w:r w:rsidR="0064605D">
              <w:t xml:space="preserve"> water confident wearing a buoyancy aid</w:t>
            </w:r>
          </w:p>
          <w:p w:rsidR="00DF67D3" w:rsidRPr="00820577" w:rsidRDefault="00DF67D3" w:rsidP="00F45020">
            <w:pPr>
              <w:pStyle w:val="tablebody"/>
            </w:pPr>
            <w:r w:rsidRPr="00820577">
              <w:t>-Recommend the use of spray deck only after completion of successful capsi</w:t>
            </w:r>
            <w:r w:rsidR="0064605D">
              <w:t>ze</w:t>
            </w:r>
            <w:r w:rsidR="00F45020">
              <w:t>, observed by a coach.</w:t>
            </w:r>
          </w:p>
        </w:tc>
        <w:tc>
          <w:tcPr>
            <w:tcW w:w="3451" w:type="dxa"/>
          </w:tcPr>
          <w:p w:rsidR="00DF67D3" w:rsidRPr="00820577" w:rsidRDefault="00DF67D3" w:rsidP="00F45020">
            <w:pPr>
              <w:pStyle w:val="tablebody"/>
            </w:pPr>
            <w:r w:rsidRPr="00820577">
              <w:t>-Consider adding Club rules and Code of conduct to website</w:t>
            </w:r>
          </w:p>
          <w:p w:rsidR="00DF67D3" w:rsidRPr="00820577" w:rsidRDefault="00DF67D3" w:rsidP="00F45020">
            <w:pPr>
              <w:pStyle w:val="tablebody"/>
            </w:pPr>
            <w:r w:rsidRPr="00820577">
              <w:t>-Damaged/defective buoyancy aids to be disposed of</w:t>
            </w:r>
          </w:p>
          <w:p w:rsidR="00DF67D3" w:rsidRPr="00820577" w:rsidRDefault="00DF67D3" w:rsidP="00F45020">
            <w:pPr>
              <w:pStyle w:val="tablebody"/>
            </w:pPr>
            <w:r w:rsidRPr="00820577">
              <w:t>-Damaged/defective boats to be marked and isolated</w:t>
            </w:r>
          </w:p>
          <w:p w:rsidR="00DF67D3" w:rsidRPr="00820577" w:rsidRDefault="00DF67D3" w:rsidP="00F45020">
            <w:pPr>
              <w:pStyle w:val="tablebody"/>
            </w:pPr>
            <w:r w:rsidRPr="00820577">
              <w:t>-Consider routine testing / inspection of buoyancy aids</w:t>
            </w:r>
          </w:p>
          <w:p w:rsidR="00DF67D3" w:rsidRPr="00820577" w:rsidRDefault="00DF67D3" w:rsidP="00F45020">
            <w:pPr>
              <w:pStyle w:val="tablebody"/>
            </w:pPr>
            <w:r w:rsidRPr="00820577">
              <w:t>- Coaches/trainers/leaders to advise</w:t>
            </w:r>
          </w:p>
        </w:tc>
        <w:tc>
          <w:tcPr>
            <w:tcW w:w="3452" w:type="dxa"/>
          </w:tcPr>
          <w:p w:rsidR="00DF67D3" w:rsidRPr="00820577" w:rsidRDefault="00DF67D3" w:rsidP="00F45020">
            <w:pPr>
              <w:pStyle w:val="tablebody"/>
            </w:pPr>
            <w:r w:rsidRPr="00820577">
              <w:t>-Committee</w:t>
            </w:r>
          </w:p>
          <w:p w:rsidR="00DF67D3" w:rsidRPr="00820577" w:rsidRDefault="00DF67D3" w:rsidP="00F45020">
            <w:pPr>
              <w:pStyle w:val="tablebody"/>
            </w:pPr>
          </w:p>
          <w:p w:rsidR="00DF67D3" w:rsidRPr="00820577" w:rsidRDefault="00DF67D3" w:rsidP="00F45020">
            <w:pPr>
              <w:pStyle w:val="tablebody"/>
            </w:pPr>
          </w:p>
          <w:p w:rsidR="00DF67D3" w:rsidRPr="00820577" w:rsidRDefault="00DF67D3" w:rsidP="00F45020">
            <w:pPr>
              <w:pStyle w:val="tablebody"/>
            </w:pPr>
            <w:r w:rsidRPr="00820577">
              <w:t>-Coaches/committee</w:t>
            </w:r>
          </w:p>
          <w:p w:rsidR="00DF67D3" w:rsidRPr="00820577" w:rsidRDefault="00DF67D3" w:rsidP="00F45020">
            <w:pPr>
              <w:pStyle w:val="tablebody"/>
            </w:pPr>
          </w:p>
          <w:p w:rsidR="00DF67D3" w:rsidRPr="00820577" w:rsidRDefault="00DF67D3" w:rsidP="00F45020">
            <w:pPr>
              <w:pStyle w:val="tablebody"/>
            </w:pPr>
          </w:p>
          <w:p w:rsidR="00DF67D3" w:rsidRPr="00820577" w:rsidRDefault="00DF67D3" w:rsidP="00F45020">
            <w:pPr>
              <w:pStyle w:val="tablebody"/>
            </w:pPr>
            <w:r w:rsidRPr="00820577">
              <w:t>-All</w:t>
            </w:r>
          </w:p>
          <w:p w:rsidR="00DF67D3" w:rsidRPr="00820577" w:rsidRDefault="00DF67D3" w:rsidP="00F45020">
            <w:pPr>
              <w:pStyle w:val="tablebody"/>
            </w:pPr>
          </w:p>
          <w:p w:rsidR="00DF67D3" w:rsidRPr="00820577" w:rsidRDefault="00DF67D3" w:rsidP="00F45020">
            <w:pPr>
              <w:pStyle w:val="tablebody"/>
            </w:pPr>
            <w:r w:rsidRPr="00820577">
              <w:t>-Committee</w:t>
            </w:r>
          </w:p>
          <w:p w:rsidR="00DF67D3" w:rsidRPr="00820577" w:rsidRDefault="00DF67D3" w:rsidP="00F45020">
            <w:pPr>
              <w:pStyle w:val="tablebody"/>
            </w:pPr>
          </w:p>
          <w:p w:rsidR="00DF67D3" w:rsidRDefault="00DF67D3" w:rsidP="00F45020">
            <w:pPr>
              <w:pStyle w:val="tablebody"/>
            </w:pPr>
            <w:r w:rsidRPr="00820577">
              <w:t>-All</w:t>
            </w:r>
          </w:p>
          <w:p w:rsidR="0064605D" w:rsidRDefault="0064605D" w:rsidP="00F45020">
            <w:pPr>
              <w:pStyle w:val="tablebody"/>
            </w:pPr>
          </w:p>
          <w:p w:rsidR="0064605D" w:rsidRDefault="0064605D" w:rsidP="00F45020">
            <w:pPr>
              <w:pStyle w:val="tablebody"/>
            </w:pPr>
          </w:p>
          <w:p w:rsidR="0064605D" w:rsidRDefault="0064605D" w:rsidP="00F45020">
            <w:pPr>
              <w:pStyle w:val="tablebody"/>
            </w:pPr>
          </w:p>
          <w:p w:rsidR="0064605D" w:rsidRPr="00820577" w:rsidRDefault="0064605D" w:rsidP="00F45020">
            <w:pPr>
              <w:pStyle w:val="tablebody"/>
            </w:pPr>
          </w:p>
        </w:tc>
      </w:tr>
      <w:tr w:rsidR="0064605D" w:rsidRPr="00820577" w:rsidTr="00C64EEE">
        <w:trPr>
          <w:trHeight w:val="460"/>
        </w:trPr>
        <w:tc>
          <w:tcPr>
            <w:tcW w:w="1809" w:type="dxa"/>
          </w:tcPr>
          <w:p w:rsidR="0064605D" w:rsidRPr="00820577" w:rsidRDefault="0064605D" w:rsidP="00C64EEE">
            <w:pPr>
              <w:pStyle w:val="tablehead"/>
              <w:jc w:val="left"/>
              <w:rPr>
                <w:rFonts w:ascii="Calibri" w:hAnsi="Calibri"/>
              </w:rPr>
            </w:pPr>
            <w:r w:rsidRPr="00820577">
              <w:rPr>
                <w:rFonts w:ascii="Calibri" w:hAnsi="Calibri"/>
              </w:rPr>
              <w:lastRenderedPageBreak/>
              <w:t>What are the hazards?</w:t>
            </w:r>
          </w:p>
        </w:tc>
        <w:tc>
          <w:tcPr>
            <w:tcW w:w="3451" w:type="dxa"/>
          </w:tcPr>
          <w:p w:rsidR="0064605D" w:rsidRPr="00820577" w:rsidRDefault="0064605D" w:rsidP="00C64EEE">
            <w:pPr>
              <w:pStyle w:val="tablehead"/>
              <w:jc w:val="left"/>
              <w:rPr>
                <w:rFonts w:ascii="Calibri" w:hAnsi="Calibri"/>
              </w:rPr>
            </w:pPr>
            <w:r w:rsidRPr="00820577">
              <w:rPr>
                <w:rFonts w:ascii="Calibri" w:hAnsi="Calibri"/>
              </w:rPr>
              <w:t>Person at risk of harm, and how?</w:t>
            </w:r>
          </w:p>
        </w:tc>
        <w:tc>
          <w:tcPr>
            <w:tcW w:w="3451" w:type="dxa"/>
          </w:tcPr>
          <w:p w:rsidR="0064605D" w:rsidRPr="00820577" w:rsidRDefault="0064605D" w:rsidP="00C64EEE">
            <w:pPr>
              <w:pStyle w:val="tablehead"/>
              <w:jc w:val="left"/>
              <w:rPr>
                <w:rFonts w:ascii="Calibri" w:hAnsi="Calibri"/>
              </w:rPr>
            </w:pPr>
            <w:r w:rsidRPr="00820577">
              <w:rPr>
                <w:rFonts w:ascii="Calibri" w:hAnsi="Calibri"/>
              </w:rPr>
              <w:t>Risk already controlled by?</w:t>
            </w:r>
          </w:p>
        </w:tc>
        <w:tc>
          <w:tcPr>
            <w:tcW w:w="3451" w:type="dxa"/>
          </w:tcPr>
          <w:p w:rsidR="0064605D" w:rsidRPr="00820577" w:rsidRDefault="0064605D" w:rsidP="00C64EEE">
            <w:pPr>
              <w:pStyle w:val="tablehead"/>
              <w:jc w:val="left"/>
              <w:rPr>
                <w:rFonts w:ascii="Calibri" w:hAnsi="Calibri"/>
              </w:rPr>
            </w:pPr>
            <w:r w:rsidRPr="00820577">
              <w:rPr>
                <w:rFonts w:ascii="Calibri" w:hAnsi="Calibri"/>
              </w:rPr>
              <w:t>What further action is necessary?</w:t>
            </w:r>
          </w:p>
        </w:tc>
        <w:tc>
          <w:tcPr>
            <w:tcW w:w="3452" w:type="dxa"/>
          </w:tcPr>
          <w:p w:rsidR="0064605D" w:rsidRPr="00820577" w:rsidRDefault="0064605D" w:rsidP="00C64EEE">
            <w:pPr>
              <w:pStyle w:val="tablehead"/>
              <w:jc w:val="left"/>
              <w:rPr>
                <w:rFonts w:ascii="Calibri" w:hAnsi="Calibri"/>
              </w:rPr>
            </w:pPr>
            <w:r w:rsidRPr="00820577">
              <w:rPr>
                <w:rFonts w:ascii="Calibri" w:hAnsi="Calibri"/>
              </w:rPr>
              <w:t>Action by whom, and by when / Completed</w:t>
            </w:r>
          </w:p>
        </w:tc>
      </w:tr>
      <w:tr w:rsidR="00DF67D3" w:rsidRPr="00820577" w:rsidTr="0048215D">
        <w:trPr>
          <w:trHeight w:val="70"/>
        </w:trPr>
        <w:tc>
          <w:tcPr>
            <w:tcW w:w="1809" w:type="dxa"/>
          </w:tcPr>
          <w:p w:rsidR="00DF67D3" w:rsidRPr="00820577" w:rsidRDefault="00DF67D3" w:rsidP="00F45020">
            <w:pPr>
              <w:pStyle w:val="tablebody"/>
            </w:pPr>
            <w:r w:rsidRPr="00820577">
              <w:t>Slips, trips &amp; falls</w:t>
            </w:r>
          </w:p>
        </w:tc>
        <w:tc>
          <w:tcPr>
            <w:tcW w:w="3451" w:type="dxa"/>
          </w:tcPr>
          <w:p w:rsidR="00DF67D3" w:rsidRPr="00820577" w:rsidRDefault="00DF67D3" w:rsidP="00F45020">
            <w:pPr>
              <w:pStyle w:val="tablebody"/>
            </w:pPr>
            <w:r w:rsidRPr="00820577">
              <w:t>All at risk of slips on wet, icy or muddy river banks / slipway.</w:t>
            </w:r>
          </w:p>
          <w:p w:rsidR="00DF67D3" w:rsidRPr="00820577" w:rsidRDefault="00DF67D3" w:rsidP="00F45020">
            <w:pPr>
              <w:pStyle w:val="tablebody"/>
            </w:pPr>
            <w:r w:rsidRPr="00820577">
              <w:t>All at risk of fall from high bank, into river or onto landing stage.</w:t>
            </w:r>
            <w:r>
              <w:t xml:space="preserve"> No running on pontoon, near water’s edge, or in building. No hands in pockets in such cases.</w:t>
            </w:r>
          </w:p>
        </w:tc>
        <w:tc>
          <w:tcPr>
            <w:tcW w:w="3451" w:type="dxa"/>
          </w:tcPr>
          <w:p w:rsidR="00DF67D3" w:rsidRPr="00820577" w:rsidRDefault="00DF67D3" w:rsidP="00F45020">
            <w:pPr>
              <w:pStyle w:val="tablebody"/>
            </w:pPr>
            <w:r w:rsidRPr="00820577">
              <w:t>-Coaches/leaders warn before put-in and at get-out</w:t>
            </w:r>
          </w:p>
          <w:p w:rsidR="00DF67D3" w:rsidRPr="00820577" w:rsidRDefault="00DF67D3" w:rsidP="00F45020">
            <w:pPr>
              <w:pStyle w:val="tablebody"/>
            </w:pPr>
            <w:r w:rsidRPr="00820577">
              <w:t>- Coaches/trainers advise during any formal training sessions</w:t>
            </w:r>
          </w:p>
          <w:p w:rsidR="00DF67D3" w:rsidRPr="00820577" w:rsidRDefault="00DF67D3" w:rsidP="00F45020">
            <w:pPr>
              <w:pStyle w:val="tablebody"/>
            </w:pPr>
            <w:r>
              <w:t>- All Volunteers to keep vigilant.</w:t>
            </w:r>
          </w:p>
        </w:tc>
        <w:tc>
          <w:tcPr>
            <w:tcW w:w="3451" w:type="dxa"/>
          </w:tcPr>
          <w:p w:rsidR="00DF67D3" w:rsidRPr="00820577" w:rsidRDefault="00DF67D3" w:rsidP="00F45020">
            <w:pPr>
              <w:pStyle w:val="tablebody"/>
            </w:pPr>
            <w:r w:rsidRPr="00820577">
              <w:t>-Conduct an assessment of pros &amp; cons of installing guard rail above landing stage, and hand rail on steps to landing stage</w:t>
            </w:r>
          </w:p>
        </w:tc>
        <w:tc>
          <w:tcPr>
            <w:tcW w:w="3452" w:type="dxa"/>
          </w:tcPr>
          <w:p w:rsidR="00DF67D3" w:rsidRDefault="00DF67D3" w:rsidP="00F45020">
            <w:pPr>
              <w:pStyle w:val="tablebody"/>
            </w:pPr>
            <w:r w:rsidRPr="00820577">
              <w:t>-Committee</w:t>
            </w:r>
          </w:p>
          <w:p w:rsidR="00DF67D3" w:rsidRDefault="00DF67D3" w:rsidP="00F45020">
            <w:pPr>
              <w:pStyle w:val="tablebody"/>
            </w:pPr>
          </w:p>
          <w:p w:rsidR="00DF67D3" w:rsidRDefault="00DF67D3" w:rsidP="00F45020">
            <w:pPr>
              <w:pStyle w:val="tablebody"/>
            </w:pPr>
          </w:p>
          <w:p w:rsidR="00DF67D3" w:rsidRDefault="00DF67D3" w:rsidP="00F45020">
            <w:pPr>
              <w:pStyle w:val="tablebody"/>
            </w:pPr>
          </w:p>
          <w:p w:rsidR="00DF67D3" w:rsidRDefault="00DF67D3" w:rsidP="00F45020">
            <w:pPr>
              <w:pStyle w:val="tablebody"/>
            </w:pPr>
          </w:p>
          <w:p w:rsidR="00DF67D3" w:rsidRDefault="00DF67D3" w:rsidP="00F45020">
            <w:pPr>
              <w:pStyle w:val="tablebody"/>
            </w:pPr>
          </w:p>
          <w:p w:rsidR="00DF67D3" w:rsidRDefault="00DF67D3" w:rsidP="00F45020">
            <w:pPr>
              <w:pStyle w:val="tablebody"/>
            </w:pPr>
          </w:p>
          <w:p w:rsidR="00DF67D3" w:rsidRDefault="00DF67D3" w:rsidP="00F45020">
            <w:pPr>
              <w:pStyle w:val="tablebody"/>
            </w:pPr>
          </w:p>
          <w:p w:rsidR="00DF67D3" w:rsidRDefault="00DF67D3" w:rsidP="00F45020">
            <w:pPr>
              <w:pStyle w:val="tablebody"/>
            </w:pPr>
          </w:p>
          <w:p w:rsidR="00DF67D3" w:rsidRDefault="00DF67D3" w:rsidP="00F45020">
            <w:pPr>
              <w:pStyle w:val="tablebody"/>
            </w:pPr>
          </w:p>
          <w:p w:rsidR="00DF67D3" w:rsidRPr="00820577" w:rsidRDefault="00DF67D3" w:rsidP="00F45020">
            <w:pPr>
              <w:pStyle w:val="tablebody"/>
            </w:pPr>
          </w:p>
        </w:tc>
      </w:tr>
      <w:tr w:rsidR="00DF67D3" w:rsidRPr="00820577" w:rsidTr="006370A9">
        <w:trPr>
          <w:trHeight w:val="1305"/>
        </w:trPr>
        <w:tc>
          <w:tcPr>
            <w:tcW w:w="1809" w:type="dxa"/>
          </w:tcPr>
          <w:p w:rsidR="00DF67D3" w:rsidRDefault="00DF67D3" w:rsidP="00F45020">
            <w:pPr>
              <w:pStyle w:val="tablebody"/>
            </w:pPr>
            <w:r w:rsidRPr="00820577">
              <w:t>Hypothermia</w:t>
            </w:r>
          </w:p>
          <w:p w:rsidR="00DF67D3" w:rsidRDefault="00DF67D3" w:rsidP="00F45020">
            <w:pPr>
              <w:pStyle w:val="tablebody"/>
            </w:pPr>
          </w:p>
          <w:p w:rsidR="00DF67D3" w:rsidRDefault="00DF67D3" w:rsidP="00F45020">
            <w:pPr>
              <w:pStyle w:val="tablebody"/>
            </w:pPr>
          </w:p>
          <w:p w:rsidR="00DF67D3" w:rsidRDefault="00DF67D3" w:rsidP="00F45020">
            <w:pPr>
              <w:pStyle w:val="tablebody"/>
            </w:pPr>
          </w:p>
          <w:p w:rsidR="00DF67D3" w:rsidRPr="00820577" w:rsidRDefault="00DF67D3" w:rsidP="00F45020">
            <w:pPr>
              <w:pStyle w:val="tablebody"/>
            </w:pPr>
          </w:p>
        </w:tc>
        <w:tc>
          <w:tcPr>
            <w:tcW w:w="3451" w:type="dxa"/>
          </w:tcPr>
          <w:p w:rsidR="00DF67D3" w:rsidRPr="00820577" w:rsidRDefault="00DF67D3" w:rsidP="00F45020">
            <w:pPr>
              <w:pStyle w:val="tablebody"/>
            </w:pPr>
            <w:r w:rsidRPr="00820577">
              <w:t xml:space="preserve">All paddlers at risk, particularly following immersion, rain, wind, </w:t>
            </w:r>
            <w:proofErr w:type="spellStart"/>
            <w:r w:rsidRPr="00820577">
              <w:t>etc</w:t>
            </w:r>
            <w:proofErr w:type="spellEnd"/>
          </w:p>
          <w:p w:rsidR="00DF67D3" w:rsidRPr="00820577" w:rsidRDefault="00DF67D3" w:rsidP="00F45020">
            <w:pPr>
              <w:pStyle w:val="tablebody"/>
            </w:pPr>
            <w:r w:rsidRPr="00820577">
              <w:t>On-shore helpers also at risk.</w:t>
            </w:r>
          </w:p>
        </w:tc>
        <w:tc>
          <w:tcPr>
            <w:tcW w:w="3451" w:type="dxa"/>
          </w:tcPr>
          <w:p w:rsidR="00DF67D3" w:rsidRPr="00820577" w:rsidRDefault="00DF67D3" w:rsidP="00F45020">
            <w:pPr>
              <w:pStyle w:val="tablebody"/>
            </w:pPr>
            <w:r w:rsidRPr="00820577">
              <w:t xml:space="preserve">-Coaches/leaders monitor clothing worn by paddlers </w:t>
            </w:r>
          </w:p>
          <w:p w:rsidR="00DF67D3" w:rsidRPr="00820577" w:rsidRDefault="00DF67D3" w:rsidP="00F45020">
            <w:pPr>
              <w:pStyle w:val="tablebody"/>
            </w:pPr>
            <w:r w:rsidRPr="00820577">
              <w:t>-Coaches/leaders monitor paddlers</w:t>
            </w:r>
          </w:p>
          <w:p w:rsidR="00DF67D3" w:rsidRDefault="00DF67D3" w:rsidP="00F45020">
            <w:pPr>
              <w:pStyle w:val="tablebody"/>
            </w:pPr>
            <w:r w:rsidRPr="00820577">
              <w:t>- Coaches/trainers advise during any formal training sessions</w:t>
            </w:r>
          </w:p>
          <w:p w:rsidR="00DF67D3" w:rsidRPr="00820577" w:rsidRDefault="00DF67D3" w:rsidP="00F45020">
            <w:pPr>
              <w:pStyle w:val="tablebody"/>
            </w:pPr>
            <w:r>
              <w:t>- Hot &amp; cold drinks available at all times. Coaches to carry safety equipment.</w:t>
            </w:r>
          </w:p>
          <w:p w:rsidR="00DF67D3" w:rsidRPr="00820577" w:rsidRDefault="00DF67D3" w:rsidP="00F45020">
            <w:pPr>
              <w:pStyle w:val="tablebody"/>
            </w:pPr>
            <w:r w:rsidRPr="00820577">
              <w:t>-Web site &amp; Welcome Pack includes guidance about suitable clothing</w:t>
            </w:r>
            <w:r>
              <w:t>.</w:t>
            </w:r>
          </w:p>
        </w:tc>
        <w:tc>
          <w:tcPr>
            <w:tcW w:w="3451" w:type="dxa"/>
          </w:tcPr>
          <w:p w:rsidR="00DF67D3" w:rsidRPr="00820577" w:rsidRDefault="00DF67D3" w:rsidP="00F45020">
            <w:pPr>
              <w:pStyle w:val="tablebody"/>
            </w:pPr>
            <w:r>
              <w:t>Weather observation</w:t>
            </w:r>
          </w:p>
        </w:tc>
        <w:tc>
          <w:tcPr>
            <w:tcW w:w="3452" w:type="dxa"/>
          </w:tcPr>
          <w:p w:rsidR="00DF67D3" w:rsidRPr="00820577" w:rsidRDefault="00DF67D3" w:rsidP="00F45020">
            <w:pPr>
              <w:pStyle w:val="tablebody"/>
            </w:pPr>
          </w:p>
        </w:tc>
      </w:tr>
      <w:tr w:rsidR="00DF67D3" w:rsidRPr="00820577" w:rsidTr="006370A9">
        <w:trPr>
          <w:trHeight w:val="1305"/>
        </w:trPr>
        <w:tc>
          <w:tcPr>
            <w:tcW w:w="1809" w:type="dxa"/>
          </w:tcPr>
          <w:p w:rsidR="00DF67D3" w:rsidRPr="00820577" w:rsidRDefault="00DF67D3" w:rsidP="00F45020">
            <w:pPr>
              <w:pStyle w:val="tablebody"/>
            </w:pPr>
            <w:r w:rsidRPr="00820577">
              <w:t>Impact injury</w:t>
            </w:r>
          </w:p>
        </w:tc>
        <w:tc>
          <w:tcPr>
            <w:tcW w:w="3451" w:type="dxa"/>
          </w:tcPr>
          <w:p w:rsidR="00DF67D3" w:rsidRPr="00820577" w:rsidRDefault="00DF67D3" w:rsidP="00F45020">
            <w:pPr>
              <w:pStyle w:val="tablebody"/>
            </w:pPr>
            <w:r w:rsidRPr="00820577">
              <w:t>All paddlers at risk from impact from other paddlers e.g. impact from  paddle or boat</w:t>
            </w:r>
          </w:p>
        </w:tc>
        <w:tc>
          <w:tcPr>
            <w:tcW w:w="3451" w:type="dxa"/>
          </w:tcPr>
          <w:p w:rsidR="00DF67D3" w:rsidRPr="00820577" w:rsidRDefault="00DF67D3" w:rsidP="00F45020">
            <w:pPr>
              <w:pStyle w:val="tablebody"/>
            </w:pPr>
            <w:r w:rsidRPr="00820577">
              <w:t>-Coaches/leaders warn before, and monitor during, games</w:t>
            </w:r>
          </w:p>
          <w:p w:rsidR="00DF67D3" w:rsidRPr="00820577" w:rsidRDefault="00DF67D3" w:rsidP="00F45020">
            <w:pPr>
              <w:pStyle w:val="tablebody"/>
            </w:pPr>
            <w:r w:rsidRPr="00820577">
              <w:t>-Coaches/leaders monitor during trip</w:t>
            </w:r>
          </w:p>
          <w:p w:rsidR="00DF67D3" w:rsidRPr="00820577" w:rsidRDefault="00DF67D3" w:rsidP="00F45020">
            <w:pPr>
              <w:pStyle w:val="tablebody"/>
            </w:pPr>
            <w:r w:rsidRPr="00820577">
              <w:t>- Coaches/trainers advise during any formal training sessions</w:t>
            </w:r>
          </w:p>
        </w:tc>
        <w:tc>
          <w:tcPr>
            <w:tcW w:w="3451" w:type="dxa"/>
          </w:tcPr>
          <w:p w:rsidR="00DF67D3" w:rsidRPr="00820577" w:rsidRDefault="00DF67D3" w:rsidP="00F45020">
            <w:pPr>
              <w:pStyle w:val="tablebody"/>
            </w:pPr>
            <w:r>
              <w:t>If need be, issue head protection during activities i.e. polo</w:t>
            </w:r>
          </w:p>
        </w:tc>
        <w:tc>
          <w:tcPr>
            <w:tcW w:w="3452" w:type="dxa"/>
          </w:tcPr>
          <w:p w:rsidR="00DF67D3" w:rsidRPr="00820577" w:rsidRDefault="00DF67D3" w:rsidP="00F45020">
            <w:pPr>
              <w:pStyle w:val="tablebody"/>
            </w:pPr>
          </w:p>
        </w:tc>
      </w:tr>
      <w:tr w:rsidR="00DF67D3" w:rsidRPr="00820577" w:rsidTr="006370A9">
        <w:trPr>
          <w:trHeight w:val="1305"/>
        </w:trPr>
        <w:tc>
          <w:tcPr>
            <w:tcW w:w="1809" w:type="dxa"/>
          </w:tcPr>
          <w:p w:rsidR="00DF67D3" w:rsidRPr="00820577" w:rsidRDefault="00DF67D3" w:rsidP="00F45020">
            <w:pPr>
              <w:pStyle w:val="tablebody"/>
            </w:pPr>
            <w:r w:rsidRPr="00820577">
              <w:t>Weather/river conditions</w:t>
            </w:r>
          </w:p>
        </w:tc>
        <w:tc>
          <w:tcPr>
            <w:tcW w:w="3451" w:type="dxa"/>
          </w:tcPr>
          <w:p w:rsidR="00DF67D3" w:rsidRPr="00820577" w:rsidRDefault="00DF67D3" w:rsidP="00F45020">
            <w:pPr>
              <w:pStyle w:val="tablebody"/>
            </w:pPr>
            <w:r w:rsidRPr="00820577">
              <w:t>All paddlers at risk from being unable to return to club house due to wind or river conditions</w:t>
            </w:r>
          </w:p>
        </w:tc>
        <w:tc>
          <w:tcPr>
            <w:tcW w:w="3451" w:type="dxa"/>
          </w:tcPr>
          <w:p w:rsidR="00DF67D3" w:rsidRPr="00820577" w:rsidRDefault="00DF67D3" w:rsidP="00F45020">
            <w:pPr>
              <w:pStyle w:val="tablebody"/>
            </w:pPr>
            <w:r w:rsidRPr="00820577">
              <w:t xml:space="preserve">- Trips planned to </w:t>
            </w:r>
            <w:r>
              <w:t>minimize</w:t>
            </w:r>
            <w:r w:rsidRPr="00820577">
              <w:t xml:space="preserve"> risk of hazard occurring</w:t>
            </w:r>
          </w:p>
          <w:p w:rsidR="00DF67D3" w:rsidRPr="00820577" w:rsidRDefault="00DF67D3" w:rsidP="00F45020">
            <w:pPr>
              <w:pStyle w:val="tablebody"/>
            </w:pPr>
            <w:r w:rsidRPr="00820577">
              <w:t>-Coaches/leaders consider weather/river conditions before any session, and monitor whilst afloat</w:t>
            </w:r>
          </w:p>
          <w:p w:rsidR="00DF67D3" w:rsidRPr="00820577" w:rsidRDefault="00DF67D3" w:rsidP="00F45020">
            <w:pPr>
              <w:pStyle w:val="tablebody"/>
            </w:pPr>
            <w:r w:rsidRPr="00820577">
              <w:t xml:space="preserve">-Coaches/leaders consider need to carry </w:t>
            </w:r>
            <w:r>
              <w:t>First Aid Kit &amp; Safety E</w:t>
            </w:r>
            <w:r w:rsidRPr="00820577">
              <w:t>quipmen</w:t>
            </w:r>
            <w:r>
              <w:t>t (e.g. tow-line)</w:t>
            </w:r>
          </w:p>
        </w:tc>
        <w:tc>
          <w:tcPr>
            <w:tcW w:w="3451" w:type="dxa"/>
          </w:tcPr>
          <w:p w:rsidR="00DF67D3" w:rsidRPr="00820577" w:rsidRDefault="00DF67D3" w:rsidP="00F45020">
            <w:pPr>
              <w:pStyle w:val="tablebody"/>
            </w:pPr>
            <w:r w:rsidRPr="00820577">
              <w:t>-Cancel/alter session as appropriate</w:t>
            </w:r>
          </w:p>
        </w:tc>
        <w:tc>
          <w:tcPr>
            <w:tcW w:w="3452" w:type="dxa"/>
          </w:tcPr>
          <w:p w:rsidR="00DF67D3" w:rsidRPr="00820577" w:rsidRDefault="00DF67D3" w:rsidP="00F45020">
            <w:pPr>
              <w:pStyle w:val="tablebody"/>
            </w:pPr>
          </w:p>
        </w:tc>
      </w:tr>
      <w:tr w:rsidR="00DF67D3" w:rsidRPr="00820577" w:rsidTr="00F275B1">
        <w:trPr>
          <w:trHeight w:val="460"/>
        </w:trPr>
        <w:tc>
          <w:tcPr>
            <w:tcW w:w="1809" w:type="dxa"/>
          </w:tcPr>
          <w:p w:rsidR="00DF67D3" w:rsidRPr="00820577" w:rsidRDefault="00DF67D3" w:rsidP="00F275B1">
            <w:pPr>
              <w:pStyle w:val="tablehead"/>
              <w:jc w:val="left"/>
              <w:rPr>
                <w:rFonts w:ascii="Calibri" w:hAnsi="Calibri"/>
              </w:rPr>
            </w:pPr>
            <w:r w:rsidRPr="00820577">
              <w:rPr>
                <w:rFonts w:ascii="Calibri" w:hAnsi="Calibri"/>
              </w:rPr>
              <w:lastRenderedPageBreak/>
              <w:t>What are the hazards?</w:t>
            </w:r>
          </w:p>
        </w:tc>
        <w:tc>
          <w:tcPr>
            <w:tcW w:w="3451" w:type="dxa"/>
          </w:tcPr>
          <w:p w:rsidR="00DF67D3" w:rsidRPr="00820577" w:rsidRDefault="00DF67D3" w:rsidP="0052039D">
            <w:pPr>
              <w:pStyle w:val="tablehead"/>
              <w:jc w:val="left"/>
              <w:rPr>
                <w:rFonts w:ascii="Calibri" w:hAnsi="Calibri"/>
              </w:rPr>
            </w:pPr>
            <w:r w:rsidRPr="00820577">
              <w:rPr>
                <w:rFonts w:ascii="Calibri" w:hAnsi="Calibri"/>
              </w:rPr>
              <w:t>Person at risk of harm, and how?</w:t>
            </w:r>
          </w:p>
        </w:tc>
        <w:tc>
          <w:tcPr>
            <w:tcW w:w="3451" w:type="dxa"/>
          </w:tcPr>
          <w:p w:rsidR="00DF67D3" w:rsidRPr="00820577" w:rsidRDefault="00DF67D3" w:rsidP="00322F54">
            <w:pPr>
              <w:pStyle w:val="tablehead"/>
              <w:jc w:val="left"/>
              <w:rPr>
                <w:rFonts w:ascii="Calibri" w:hAnsi="Calibri"/>
              </w:rPr>
            </w:pPr>
            <w:r w:rsidRPr="00820577">
              <w:rPr>
                <w:rFonts w:ascii="Calibri" w:hAnsi="Calibri"/>
              </w:rPr>
              <w:t>Risk already controlled by?</w:t>
            </w:r>
          </w:p>
        </w:tc>
        <w:tc>
          <w:tcPr>
            <w:tcW w:w="3451" w:type="dxa"/>
          </w:tcPr>
          <w:p w:rsidR="00DF67D3" w:rsidRPr="00820577" w:rsidRDefault="00DF67D3" w:rsidP="00322F54">
            <w:pPr>
              <w:pStyle w:val="tablehead"/>
              <w:jc w:val="left"/>
              <w:rPr>
                <w:rFonts w:ascii="Calibri" w:hAnsi="Calibri"/>
              </w:rPr>
            </w:pPr>
            <w:r w:rsidRPr="00820577">
              <w:rPr>
                <w:rFonts w:ascii="Calibri" w:hAnsi="Calibri"/>
              </w:rPr>
              <w:t>What further action is necessary?</w:t>
            </w:r>
          </w:p>
        </w:tc>
        <w:tc>
          <w:tcPr>
            <w:tcW w:w="3452" w:type="dxa"/>
          </w:tcPr>
          <w:p w:rsidR="00DF67D3" w:rsidRPr="00820577" w:rsidRDefault="00DF67D3" w:rsidP="00322F54">
            <w:pPr>
              <w:pStyle w:val="tablehead"/>
              <w:jc w:val="left"/>
              <w:rPr>
                <w:rFonts w:ascii="Calibri" w:hAnsi="Calibri"/>
              </w:rPr>
            </w:pPr>
            <w:r w:rsidRPr="00820577">
              <w:rPr>
                <w:rFonts w:ascii="Calibri" w:hAnsi="Calibri"/>
              </w:rPr>
              <w:t>Action by whom, and by when / Completed</w:t>
            </w:r>
          </w:p>
        </w:tc>
      </w:tr>
      <w:tr w:rsidR="00DF67D3" w:rsidRPr="00820577" w:rsidTr="006370A9">
        <w:trPr>
          <w:trHeight w:val="1305"/>
        </w:trPr>
        <w:tc>
          <w:tcPr>
            <w:tcW w:w="1809" w:type="dxa"/>
          </w:tcPr>
          <w:p w:rsidR="00DF67D3" w:rsidRPr="00820577" w:rsidRDefault="00DF67D3" w:rsidP="00F45020">
            <w:pPr>
              <w:pStyle w:val="tablebody"/>
            </w:pPr>
            <w:r w:rsidRPr="00820577">
              <w:t xml:space="preserve">General injury </w:t>
            </w:r>
          </w:p>
        </w:tc>
        <w:tc>
          <w:tcPr>
            <w:tcW w:w="3451" w:type="dxa"/>
          </w:tcPr>
          <w:p w:rsidR="00DF67D3" w:rsidRPr="00820577" w:rsidRDefault="00DF67D3" w:rsidP="00F45020">
            <w:pPr>
              <w:pStyle w:val="tablebody"/>
            </w:pPr>
            <w:r w:rsidRPr="00820577">
              <w:t>All at risk of suffering blisters, joint / muscle injuries</w:t>
            </w:r>
          </w:p>
        </w:tc>
        <w:tc>
          <w:tcPr>
            <w:tcW w:w="3451" w:type="dxa"/>
          </w:tcPr>
          <w:p w:rsidR="00DF67D3" w:rsidRPr="00820577" w:rsidRDefault="00DF67D3" w:rsidP="00F45020">
            <w:pPr>
              <w:pStyle w:val="tablebody"/>
            </w:pPr>
            <w:r w:rsidRPr="00820577">
              <w:t>-Coaches suggest warm-up exercises</w:t>
            </w:r>
          </w:p>
          <w:p w:rsidR="00DF67D3" w:rsidRPr="00820577" w:rsidRDefault="00DF67D3" w:rsidP="00F45020">
            <w:pPr>
              <w:pStyle w:val="tablebody"/>
            </w:pPr>
            <w:r w:rsidRPr="00820577">
              <w:t>-Coaches monitor and advise paddlers</w:t>
            </w:r>
          </w:p>
        </w:tc>
        <w:tc>
          <w:tcPr>
            <w:tcW w:w="3451" w:type="dxa"/>
          </w:tcPr>
          <w:p w:rsidR="00DF67D3" w:rsidRPr="00820577" w:rsidRDefault="00DF67D3" w:rsidP="00F45020">
            <w:pPr>
              <w:pStyle w:val="tablebody"/>
            </w:pPr>
          </w:p>
        </w:tc>
        <w:tc>
          <w:tcPr>
            <w:tcW w:w="3452" w:type="dxa"/>
          </w:tcPr>
          <w:p w:rsidR="00DF67D3" w:rsidRPr="00820577" w:rsidRDefault="00DF67D3" w:rsidP="00F45020">
            <w:pPr>
              <w:pStyle w:val="tablebody"/>
            </w:pPr>
          </w:p>
        </w:tc>
      </w:tr>
      <w:tr w:rsidR="00DF67D3" w:rsidRPr="00820577" w:rsidTr="006370A9">
        <w:trPr>
          <w:trHeight w:val="1305"/>
        </w:trPr>
        <w:tc>
          <w:tcPr>
            <w:tcW w:w="1809" w:type="dxa"/>
          </w:tcPr>
          <w:p w:rsidR="00DF67D3" w:rsidRPr="00820577" w:rsidRDefault="00DF67D3" w:rsidP="00F45020">
            <w:pPr>
              <w:pStyle w:val="tablebody"/>
            </w:pPr>
            <w:r w:rsidRPr="00820577">
              <w:t>Other river users</w:t>
            </w:r>
          </w:p>
        </w:tc>
        <w:tc>
          <w:tcPr>
            <w:tcW w:w="3451" w:type="dxa"/>
          </w:tcPr>
          <w:p w:rsidR="00DF67D3" w:rsidRPr="00820577" w:rsidRDefault="00DF67D3" w:rsidP="00F45020">
            <w:pPr>
              <w:pStyle w:val="tablebody"/>
            </w:pPr>
            <w:r w:rsidRPr="00820577">
              <w:t>All paddlers could suffer injury colliding with other river users or obstructions; e.g. other craft (including powered &amp; non-powered), anglers, overhanging trees, underwater obstructions</w:t>
            </w:r>
          </w:p>
        </w:tc>
        <w:tc>
          <w:tcPr>
            <w:tcW w:w="3451" w:type="dxa"/>
          </w:tcPr>
          <w:p w:rsidR="00DF67D3" w:rsidRPr="00820577" w:rsidRDefault="00DF67D3" w:rsidP="00F45020">
            <w:pPr>
              <w:pStyle w:val="tablebody"/>
            </w:pPr>
            <w:r w:rsidRPr="00820577">
              <w:t>-Coaches/leaders advise ‘rules of the river’ and monitor when afloat</w:t>
            </w:r>
          </w:p>
          <w:p w:rsidR="00DF67D3" w:rsidRPr="00820577" w:rsidRDefault="00DF67D3" w:rsidP="00F45020">
            <w:pPr>
              <w:pStyle w:val="tablebody"/>
            </w:pPr>
            <w:r w:rsidRPr="00820577">
              <w:t>- Coaches/trainers advise during any formal training sessions</w:t>
            </w:r>
          </w:p>
          <w:p w:rsidR="00DF67D3" w:rsidRPr="00820577" w:rsidRDefault="00DF67D3" w:rsidP="00F45020">
            <w:pPr>
              <w:pStyle w:val="tablebody"/>
            </w:pPr>
            <w:r w:rsidRPr="00820577">
              <w:t>-Coaches/leaders encourage all paddlers to monitor their own and others safety</w:t>
            </w:r>
          </w:p>
        </w:tc>
        <w:tc>
          <w:tcPr>
            <w:tcW w:w="3451" w:type="dxa"/>
          </w:tcPr>
          <w:p w:rsidR="00DF67D3" w:rsidRPr="00820577" w:rsidRDefault="00DF67D3" w:rsidP="00F45020">
            <w:pPr>
              <w:pStyle w:val="tablebody"/>
            </w:pPr>
          </w:p>
        </w:tc>
        <w:tc>
          <w:tcPr>
            <w:tcW w:w="3452" w:type="dxa"/>
          </w:tcPr>
          <w:p w:rsidR="00DF67D3" w:rsidRPr="00820577" w:rsidRDefault="00DF67D3" w:rsidP="00F45020">
            <w:pPr>
              <w:pStyle w:val="tablebody"/>
            </w:pPr>
          </w:p>
        </w:tc>
      </w:tr>
      <w:tr w:rsidR="00DF67D3" w:rsidRPr="00820577" w:rsidTr="006370A9">
        <w:trPr>
          <w:trHeight w:val="1305"/>
        </w:trPr>
        <w:tc>
          <w:tcPr>
            <w:tcW w:w="1809" w:type="dxa"/>
          </w:tcPr>
          <w:p w:rsidR="00DF67D3" w:rsidRPr="00820577" w:rsidRDefault="00DF67D3" w:rsidP="00F45020">
            <w:pPr>
              <w:pStyle w:val="tablebody"/>
            </w:pPr>
            <w:r w:rsidRPr="00820577">
              <w:t>Lifting / handling injury</w:t>
            </w:r>
          </w:p>
        </w:tc>
        <w:tc>
          <w:tcPr>
            <w:tcW w:w="3451" w:type="dxa"/>
          </w:tcPr>
          <w:p w:rsidR="00DF67D3" w:rsidRPr="00820577" w:rsidRDefault="00DF67D3" w:rsidP="00F45020">
            <w:pPr>
              <w:pStyle w:val="tablebody"/>
            </w:pPr>
            <w:r w:rsidRPr="00820577">
              <w:t>Anyone lifting or moving boats could suffer back or muscle injury through mishandling or lifting excessive weight</w:t>
            </w:r>
          </w:p>
        </w:tc>
        <w:tc>
          <w:tcPr>
            <w:tcW w:w="3451" w:type="dxa"/>
          </w:tcPr>
          <w:p w:rsidR="00DF67D3" w:rsidRPr="00820577" w:rsidRDefault="00DF67D3" w:rsidP="00F45020">
            <w:pPr>
              <w:pStyle w:val="tablebody"/>
            </w:pPr>
            <w:r w:rsidRPr="00820577">
              <w:t>-Coaches/leaders encourage correct stance when lifting/emptying boats</w:t>
            </w:r>
          </w:p>
          <w:p w:rsidR="00DF67D3" w:rsidRPr="00820577" w:rsidRDefault="00DF67D3" w:rsidP="00F45020">
            <w:pPr>
              <w:pStyle w:val="tablebody"/>
            </w:pPr>
            <w:r w:rsidRPr="00820577">
              <w:t>-Coaches/leaders encourage lifting/emptying boats in pairs</w:t>
            </w:r>
          </w:p>
          <w:p w:rsidR="00DF67D3" w:rsidRPr="00820577" w:rsidRDefault="00DF67D3" w:rsidP="00F45020">
            <w:pPr>
              <w:pStyle w:val="tablebody"/>
            </w:pPr>
            <w:r w:rsidRPr="00820577">
              <w:t>-Trolley available for large/heavy boats</w:t>
            </w:r>
          </w:p>
          <w:p w:rsidR="00DF67D3" w:rsidRPr="00820577" w:rsidRDefault="00DF67D3" w:rsidP="00F45020">
            <w:pPr>
              <w:pStyle w:val="tablebody"/>
            </w:pPr>
            <w:r w:rsidRPr="00820577">
              <w:t>- Coaches/trainers advise during any formal training sessions</w:t>
            </w:r>
          </w:p>
        </w:tc>
        <w:tc>
          <w:tcPr>
            <w:tcW w:w="3451" w:type="dxa"/>
          </w:tcPr>
          <w:p w:rsidR="00DF67D3" w:rsidRPr="00820577" w:rsidRDefault="00DF67D3" w:rsidP="00F45020">
            <w:pPr>
              <w:pStyle w:val="tablebody"/>
            </w:pPr>
          </w:p>
        </w:tc>
        <w:tc>
          <w:tcPr>
            <w:tcW w:w="3452" w:type="dxa"/>
          </w:tcPr>
          <w:p w:rsidR="00DF67D3" w:rsidRPr="00820577" w:rsidRDefault="00DF67D3" w:rsidP="00F45020">
            <w:pPr>
              <w:pStyle w:val="tablebody"/>
            </w:pPr>
          </w:p>
        </w:tc>
      </w:tr>
      <w:tr w:rsidR="00DF67D3" w:rsidRPr="00820577" w:rsidTr="006370A9">
        <w:trPr>
          <w:trHeight w:val="1305"/>
        </w:trPr>
        <w:tc>
          <w:tcPr>
            <w:tcW w:w="1809" w:type="dxa"/>
          </w:tcPr>
          <w:p w:rsidR="00DF67D3" w:rsidRPr="00820577" w:rsidRDefault="00DF67D3" w:rsidP="00F45020">
            <w:pPr>
              <w:pStyle w:val="tablebody"/>
            </w:pPr>
            <w:r w:rsidRPr="00820577">
              <w:t>Sunburn, effect of heat (hyperthermia)</w:t>
            </w:r>
          </w:p>
        </w:tc>
        <w:tc>
          <w:tcPr>
            <w:tcW w:w="3451" w:type="dxa"/>
          </w:tcPr>
          <w:p w:rsidR="00DF67D3" w:rsidRPr="00820577" w:rsidRDefault="00DF67D3" w:rsidP="00F45020">
            <w:pPr>
              <w:pStyle w:val="tablebody"/>
            </w:pPr>
            <w:r w:rsidRPr="00820577">
              <w:t>All paddlers at risk of sunburn and effect of excessive heat</w:t>
            </w:r>
          </w:p>
        </w:tc>
        <w:tc>
          <w:tcPr>
            <w:tcW w:w="3451" w:type="dxa"/>
          </w:tcPr>
          <w:p w:rsidR="00DF67D3" w:rsidRPr="00820577" w:rsidRDefault="00DF67D3" w:rsidP="00F45020">
            <w:pPr>
              <w:pStyle w:val="tablebody"/>
            </w:pPr>
            <w:r w:rsidRPr="00820577">
              <w:t>-Coaches/leaders encourage paddlers to ‘slip, slop, slap’ (wear shirt &amp; hat and use sun-block)</w:t>
            </w:r>
          </w:p>
          <w:p w:rsidR="00DF67D3" w:rsidRPr="00820577" w:rsidRDefault="00DF67D3" w:rsidP="00F45020">
            <w:pPr>
              <w:pStyle w:val="tablebody"/>
            </w:pPr>
            <w:r w:rsidRPr="00820577">
              <w:t>-Coaches/leaders encourage carrying of own drinks</w:t>
            </w:r>
          </w:p>
          <w:p w:rsidR="00DF67D3" w:rsidRPr="00820577" w:rsidRDefault="00DF67D3" w:rsidP="00F45020">
            <w:pPr>
              <w:pStyle w:val="tablebody"/>
            </w:pPr>
            <w:r w:rsidRPr="00820577">
              <w:t>- Coaches/trainers advise during any formal training sessions</w:t>
            </w:r>
          </w:p>
        </w:tc>
        <w:tc>
          <w:tcPr>
            <w:tcW w:w="3451" w:type="dxa"/>
          </w:tcPr>
          <w:p w:rsidR="00DF67D3" w:rsidRPr="00820577" w:rsidRDefault="00DF67D3" w:rsidP="00F45020">
            <w:pPr>
              <w:pStyle w:val="tablebody"/>
            </w:pPr>
          </w:p>
        </w:tc>
        <w:tc>
          <w:tcPr>
            <w:tcW w:w="3452" w:type="dxa"/>
          </w:tcPr>
          <w:p w:rsidR="00DF67D3" w:rsidRPr="00820577" w:rsidRDefault="00DF67D3" w:rsidP="00F45020">
            <w:pPr>
              <w:pStyle w:val="tablebody"/>
            </w:pPr>
          </w:p>
        </w:tc>
      </w:tr>
      <w:tr w:rsidR="00DF67D3" w:rsidRPr="00820577" w:rsidTr="006370A9">
        <w:trPr>
          <w:trHeight w:val="1305"/>
        </w:trPr>
        <w:tc>
          <w:tcPr>
            <w:tcW w:w="1809" w:type="dxa"/>
          </w:tcPr>
          <w:p w:rsidR="00DF67D3" w:rsidRPr="00820577" w:rsidRDefault="00DF67D3" w:rsidP="00F45020">
            <w:pPr>
              <w:pStyle w:val="tablebody"/>
            </w:pPr>
            <w:r w:rsidRPr="00820577">
              <w:t>Overtaken by darkness</w:t>
            </w:r>
          </w:p>
        </w:tc>
        <w:tc>
          <w:tcPr>
            <w:tcW w:w="3451" w:type="dxa"/>
          </w:tcPr>
          <w:p w:rsidR="00DF67D3" w:rsidRPr="00820577" w:rsidRDefault="00DF67D3" w:rsidP="00F45020">
            <w:pPr>
              <w:pStyle w:val="tablebody"/>
            </w:pPr>
            <w:r w:rsidRPr="00820577">
              <w:t>If paddling in dark, paddlers at risk from injury by collision or capsize</w:t>
            </w:r>
          </w:p>
        </w:tc>
        <w:tc>
          <w:tcPr>
            <w:tcW w:w="3451" w:type="dxa"/>
          </w:tcPr>
          <w:p w:rsidR="00DF67D3" w:rsidRPr="00820577" w:rsidRDefault="00DF67D3" w:rsidP="00F45020">
            <w:pPr>
              <w:pStyle w:val="tablebody"/>
            </w:pPr>
            <w:r w:rsidRPr="00820577">
              <w:t xml:space="preserve">Trips planned to </w:t>
            </w:r>
            <w:r>
              <w:t>_minimize</w:t>
            </w:r>
            <w:r w:rsidRPr="00820577">
              <w:t xml:space="preserve"> risk of hazard occurring</w:t>
            </w:r>
          </w:p>
          <w:p w:rsidR="00DF67D3" w:rsidRDefault="00DF67D3" w:rsidP="00F45020">
            <w:pPr>
              <w:pStyle w:val="tablebody"/>
            </w:pPr>
          </w:p>
          <w:p w:rsidR="0064605D" w:rsidRDefault="0064605D" w:rsidP="00F45020">
            <w:pPr>
              <w:pStyle w:val="tablebody"/>
            </w:pPr>
          </w:p>
          <w:p w:rsidR="0064605D" w:rsidRDefault="0064605D" w:rsidP="00F45020">
            <w:pPr>
              <w:pStyle w:val="tablebody"/>
            </w:pPr>
          </w:p>
          <w:p w:rsidR="0064605D" w:rsidRDefault="0064605D" w:rsidP="00F45020">
            <w:pPr>
              <w:pStyle w:val="tablebody"/>
            </w:pPr>
          </w:p>
          <w:p w:rsidR="0064605D" w:rsidRPr="00820577" w:rsidRDefault="0064605D" w:rsidP="00F45020">
            <w:pPr>
              <w:pStyle w:val="tablebody"/>
            </w:pPr>
          </w:p>
        </w:tc>
        <w:tc>
          <w:tcPr>
            <w:tcW w:w="3451" w:type="dxa"/>
          </w:tcPr>
          <w:p w:rsidR="00DF67D3" w:rsidRPr="00820577" w:rsidRDefault="00DF67D3" w:rsidP="00F45020">
            <w:pPr>
              <w:pStyle w:val="tablebody"/>
            </w:pPr>
          </w:p>
        </w:tc>
        <w:tc>
          <w:tcPr>
            <w:tcW w:w="3452" w:type="dxa"/>
          </w:tcPr>
          <w:p w:rsidR="00DF67D3" w:rsidRPr="00820577" w:rsidRDefault="00DF67D3" w:rsidP="00F45020">
            <w:pPr>
              <w:pStyle w:val="tablebody"/>
            </w:pPr>
          </w:p>
        </w:tc>
      </w:tr>
      <w:tr w:rsidR="0064605D" w:rsidRPr="00820577" w:rsidTr="00A243A4">
        <w:trPr>
          <w:trHeight w:val="460"/>
        </w:trPr>
        <w:tc>
          <w:tcPr>
            <w:tcW w:w="1809" w:type="dxa"/>
          </w:tcPr>
          <w:p w:rsidR="0064605D" w:rsidRPr="00820577" w:rsidRDefault="0064605D" w:rsidP="00A243A4">
            <w:pPr>
              <w:pStyle w:val="tablehead"/>
              <w:jc w:val="left"/>
              <w:rPr>
                <w:rFonts w:ascii="Calibri" w:hAnsi="Calibri"/>
              </w:rPr>
            </w:pPr>
            <w:r w:rsidRPr="00820577">
              <w:rPr>
                <w:rFonts w:ascii="Calibri" w:hAnsi="Calibri"/>
              </w:rPr>
              <w:lastRenderedPageBreak/>
              <w:t>What are the hazards?</w:t>
            </w:r>
          </w:p>
        </w:tc>
        <w:tc>
          <w:tcPr>
            <w:tcW w:w="3451" w:type="dxa"/>
          </w:tcPr>
          <w:p w:rsidR="0064605D" w:rsidRPr="00820577" w:rsidRDefault="0064605D" w:rsidP="00A243A4">
            <w:pPr>
              <w:pStyle w:val="tablehead"/>
              <w:jc w:val="left"/>
              <w:rPr>
                <w:rFonts w:ascii="Calibri" w:hAnsi="Calibri"/>
              </w:rPr>
            </w:pPr>
            <w:r w:rsidRPr="00820577">
              <w:rPr>
                <w:rFonts w:ascii="Calibri" w:hAnsi="Calibri"/>
              </w:rPr>
              <w:t>Person at risk of harm, and how?</w:t>
            </w:r>
          </w:p>
        </w:tc>
        <w:tc>
          <w:tcPr>
            <w:tcW w:w="3451" w:type="dxa"/>
          </w:tcPr>
          <w:p w:rsidR="0064605D" w:rsidRPr="00820577" w:rsidRDefault="0064605D" w:rsidP="00A243A4">
            <w:pPr>
              <w:pStyle w:val="tablehead"/>
              <w:jc w:val="left"/>
              <w:rPr>
                <w:rFonts w:ascii="Calibri" w:hAnsi="Calibri"/>
              </w:rPr>
            </w:pPr>
            <w:r w:rsidRPr="00820577">
              <w:rPr>
                <w:rFonts w:ascii="Calibri" w:hAnsi="Calibri"/>
              </w:rPr>
              <w:t>Risk already controlled by?</w:t>
            </w:r>
          </w:p>
        </w:tc>
        <w:tc>
          <w:tcPr>
            <w:tcW w:w="3451" w:type="dxa"/>
          </w:tcPr>
          <w:p w:rsidR="0064605D" w:rsidRPr="00820577" w:rsidRDefault="0064605D" w:rsidP="00A243A4">
            <w:pPr>
              <w:pStyle w:val="tablehead"/>
              <w:jc w:val="left"/>
              <w:rPr>
                <w:rFonts w:ascii="Calibri" w:hAnsi="Calibri"/>
              </w:rPr>
            </w:pPr>
            <w:r w:rsidRPr="00820577">
              <w:rPr>
                <w:rFonts w:ascii="Calibri" w:hAnsi="Calibri"/>
              </w:rPr>
              <w:t>What further action is necessary?</w:t>
            </w:r>
          </w:p>
        </w:tc>
        <w:tc>
          <w:tcPr>
            <w:tcW w:w="3452" w:type="dxa"/>
          </w:tcPr>
          <w:p w:rsidR="0064605D" w:rsidRPr="00820577" w:rsidRDefault="0064605D" w:rsidP="00A243A4">
            <w:pPr>
              <w:pStyle w:val="tablehead"/>
              <w:jc w:val="left"/>
              <w:rPr>
                <w:rFonts w:ascii="Calibri" w:hAnsi="Calibri"/>
              </w:rPr>
            </w:pPr>
            <w:r w:rsidRPr="00820577">
              <w:rPr>
                <w:rFonts w:ascii="Calibri" w:hAnsi="Calibri"/>
              </w:rPr>
              <w:t>Action by whom, and by when / Completed</w:t>
            </w:r>
          </w:p>
        </w:tc>
      </w:tr>
      <w:tr w:rsidR="00DF67D3" w:rsidRPr="00820577" w:rsidTr="006370A9">
        <w:trPr>
          <w:trHeight w:val="1305"/>
        </w:trPr>
        <w:tc>
          <w:tcPr>
            <w:tcW w:w="1809" w:type="dxa"/>
          </w:tcPr>
          <w:p w:rsidR="00DF67D3" w:rsidRPr="00820577" w:rsidRDefault="00DF67D3" w:rsidP="00F45020">
            <w:pPr>
              <w:pStyle w:val="tablebody"/>
            </w:pPr>
            <w:r w:rsidRPr="00820577">
              <w:t>Environmental</w:t>
            </w:r>
          </w:p>
        </w:tc>
        <w:tc>
          <w:tcPr>
            <w:tcW w:w="3451" w:type="dxa"/>
          </w:tcPr>
          <w:p w:rsidR="00DF67D3" w:rsidRPr="00820577" w:rsidRDefault="00DF67D3" w:rsidP="00F45020">
            <w:pPr>
              <w:pStyle w:val="tablebody"/>
            </w:pPr>
            <w:r w:rsidRPr="00820577">
              <w:t>All paddlers at risk from pollution, toxic plants, water borne diseases</w:t>
            </w:r>
          </w:p>
        </w:tc>
        <w:tc>
          <w:tcPr>
            <w:tcW w:w="3451" w:type="dxa"/>
          </w:tcPr>
          <w:p w:rsidR="00DF67D3" w:rsidRPr="00820577" w:rsidRDefault="00DF67D3" w:rsidP="00F45020">
            <w:pPr>
              <w:pStyle w:val="tablebody"/>
            </w:pPr>
            <w:r w:rsidRPr="00820577">
              <w:t>-Web site includes information about Weil’s Disease and Giant Hogweed</w:t>
            </w:r>
          </w:p>
          <w:p w:rsidR="00DF67D3" w:rsidRPr="00820577" w:rsidRDefault="00233395" w:rsidP="00F45020">
            <w:pPr>
              <w:pStyle w:val="tablebody"/>
            </w:pPr>
            <w:r>
              <w:t>-C</w:t>
            </w:r>
            <w:r w:rsidR="00DF67D3" w:rsidRPr="00820577">
              <w:t>overing wounds before paddling and showering after</w:t>
            </w:r>
          </w:p>
          <w:p w:rsidR="00DF67D3" w:rsidRPr="00820577" w:rsidRDefault="00DF67D3" w:rsidP="00F45020">
            <w:pPr>
              <w:pStyle w:val="tablebody"/>
            </w:pPr>
            <w:r w:rsidRPr="00820577">
              <w:t>- Coaches/trainers advise during any formal training sessions</w:t>
            </w:r>
          </w:p>
          <w:p w:rsidR="00DF67D3" w:rsidRDefault="00DF67D3" w:rsidP="00F45020">
            <w:pPr>
              <w:pStyle w:val="tablebody"/>
            </w:pPr>
            <w:r w:rsidRPr="00820577">
              <w:t xml:space="preserve">- There are antiseptic wipes available in the clubhouse that claim to be effective against Weil’s </w:t>
            </w:r>
          </w:p>
          <w:p w:rsidR="00F45020" w:rsidRDefault="00F45020" w:rsidP="00F45020">
            <w:pPr>
              <w:pStyle w:val="tablebody"/>
            </w:pPr>
            <w:r w:rsidRPr="00F45020">
              <w:t>Wash hands before eating</w:t>
            </w:r>
          </w:p>
          <w:p w:rsidR="00F45020" w:rsidRPr="00820577" w:rsidRDefault="00233395" w:rsidP="00F45020">
            <w:pPr>
              <w:pStyle w:val="tablebody"/>
            </w:pPr>
            <w:r>
              <w:t>Notice board stating fact.</w:t>
            </w:r>
          </w:p>
        </w:tc>
        <w:tc>
          <w:tcPr>
            <w:tcW w:w="3451" w:type="dxa"/>
          </w:tcPr>
          <w:p w:rsidR="00F45020" w:rsidRDefault="00F45020" w:rsidP="00F45020">
            <w:pPr>
              <w:pStyle w:val="tablebody"/>
            </w:pPr>
            <w:r>
              <w:t>If feeling the symptoms of flu after paddling</w:t>
            </w:r>
          </w:p>
          <w:p w:rsidR="00DF67D3" w:rsidRPr="00820577" w:rsidRDefault="00F45020" w:rsidP="00F45020">
            <w:pPr>
              <w:pStyle w:val="tablebody"/>
            </w:pPr>
            <w:proofErr w:type="gramStart"/>
            <w:r>
              <w:t>s</w:t>
            </w:r>
            <w:r w:rsidR="00DF67D3">
              <w:t>eek</w:t>
            </w:r>
            <w:proofErr w:type="gramEnd"/>
            <w:r w:rsidR="00DF67D3">
              <w:t xml:space="preserve"> advice from GP if unwell after session.</w:t>
            </w:r>
          </w:p>
        </w:tc>
        <w:tc>
          <w:tcPr>
            <w:tcW w:w="3452" w:type="dxa"/>
          </w:tcPr>
          <w:p w:rsidR="00DF67D3" w:rsidRPr="00820577" w:rsidRDefault="00DF67D3" w:rsidP="00F45020">
            <w:pPr>
              <w:pStyle w:val="tablebody"/>
            </w:pPr>
          </w:p>
        </w:tc>
      </w:tr>
      <w:tr w:rsidR="00DF67D3" w:rsidRPr="00820577" w:rsidTr="006370A9">
        <w:trPr>
          <w:trHeight w:val="1305"/>
        </w:trPr>
        <w:tc>
          <w:tcPr>
            <w:tcW w:w="1809" w:type="dxa"/>
          </w:tcPr>
          <w:p w:rsidR="00DF67D3" w:rsidRPr="00820577" w:rsidRDefault="00DF67D3" w:rsidP="00F45020">
            <w:pPr>
              <w:pStyle w:val="tablebody"/>
            </w:pPr>
            <w:r>
              <w:t>Debris on ground/river bed</w:t>
            </w:r>
          </w:p>
        </w:tc>
        <w:tc>
          <w:tcPr>
            <w:tcW w:w="3451" w:type="dxa"/>
          </w:tcPr>
          <w:p w:rsidR="00DF67D3" w:rsidRPr="00820577" w:rsidRDefault="00DF67D3" w:rsidP="00F45020">
            <w:pPr>
              <w:pStyle w:val="tablebody"/>
            </w:pPr>
            <w:r>
              <w:t>Everyone</w:t>
            </w:r>
          </w:p>
        </w:tc>
        <w:tc>
          <w:tcPr>
            <w:tcW w:w="3451" w:type="dxa"/>
          </w:tcPr>
          <w:p w:rsidR="00DF67D3" w:rsidRPr="00820577" w:rsidRDefault="00DF67D3" w:rsidP="00F45020">
            <w:pPr>
              <w:pStyle w:val="tablebody"/>
            </w:pPr>
            <w:proofErr w:type="gramStart"/>
            <w:r>
              <w:t>All  users</w:t>
            </w:r>
            <w:proofErr w:type="gramEnd"/>
            <w:r>
              <w:t xml:space="preserve"> to wear suitable footwear at all times.</w:t>
            </w:r>
          </w:p>
        </w:tc>
        <w:tc>
          <w:tcPr>
            <w:tcW w:w="3451" w:type="dxa"/>
          </w:tcPr>
          <w:p w:rsidR="00DF67D3" w:rsidRPr="00820577" w:rsidRDefault="00DF67D3" w:rsidP="00F45020">
            <w:pPr>
              <w:pStyle w:val="tablebody"/>
            </w:pPr>
            <w:r>
              <w:t>None</w:t>
            </w:r>
          </w:p>
        </w:tc>
        <w:tc>
          <w:tcPr>
            <w:tcW w:w="3452" w:type="dxa"/>
          </w:tcPr>
          <w:p w:rsidR="00DF67D3" w:rsidRPr="00820577" w:rsidRDefault="00DF67D3" w:rsidP="00F45020">
            <w:pPr>
              <w:pStyle w:val="tablebody"/>
            </w:pPr>
          </w:p>
        </w:tc>
      </w:tr>
      <w:tr w:rsidR="00DF67D3" w:rsidRPr="00820577" w:rsidTr="006370A9">
        <w:trPr>
          <w:trHeight w:val="1305"/>
        </w:trPr>
        <w:tc>
          <w:tcPr>
            <w:tcW w:w="1809" w:type="dxa"/>
          </w:tcPr>
          <w:p w:rsidR="00DF67D3" w:rsidRPr="00820577" w:rsidRDefault="00DF67D3" w:rsidP="00F45020">
            <w:pPr>
              <w:pStyle w:val="tablebody"/>
            </w:pPr>
            <w:r w:rsidRPr="00820577">
              <w:t>Weirs &amp; locks and other built river structures</w:t>
            </w:r>
          </w:p>
        </w:tc>
        <w:tc>
          <w:tcPr>
            <w:tcW w:w="3451" w:type="dxa"/>
          </w:tcPr>
          <w:p w:rsidR="00DF67D3" w:rsidRPr="00820577" w:rsidRDefault="00DF67D3" w:rsidP="00F45020">
            <w:pPr>
              <w:pStyle w:val="tablebody"/>
            </w:pPr>
            <w:r w:rsidRPr="00820577">
              <w:t xml:space="preserve">All paddlers and bank support helpers at risk due to more extreme water conditions and structures; increased flow, stoppers, eddies, falls from height </w:t>
            </w:r>
            <w:proofErr w:type="spellStart"/>
            <w:r w:rsidRPr="00820577">
              <w:t>etc</w:t>
            </w:r>
            <w:proofErr w:type="spellEnd"/>
          </w:p>
        </w:tc>
        <w:tc>
          <w:tcPr>
            <w:tcW w:w="3451" w:type="dxa"/>
          </w:tcPr>
          <w:p w:rsidR="00DF67D3" w:rsidRPr="00820577" w:rsidRDefault="00DF67D3" w:rsidP="00F45020">
            <w:pPr>
              <w:pStyle w:val="tablebody"/>
            </w:pPr>
            <w:r w:rsidRPr="00820577">
              <w:t>-Coaches/leaders to conduct dynamic risk assessment at site</w:t>
            </w:r>
          </w:p>
        </w:tc>
        <w:tc>
          <w:tcPr>
            <w:tcW w:w="3451" w:type="dxa"/>
          </w:tcPr>
          <w:p w:rsidR="00DF67D3" w:rsidRPr="00820577" w:rsidRDefault="00DF67D3" w:rsidP="00F45020">
            <w:pPr>
              <w:pStyle w:val="tablebody"/>
            </w:pPr>
          </w:p>
        </w:tc>
        <w:tc>
          <w:tcPr>
            <w:tcW w:w="3452" w:type="dxa"/>
          </w:tcPr>
          <w:p w:rsidR="00DF67D3" w:rsidRPr="00820577" w:rsidRDefault="00DF67D3" w:rsidP="00F45020">
            <w:pPr>
              <w:pStyle w:val="tablebody"/>
            </w:pPr>
          </w:p>
        </w:tc>
      </w:tr>
      <w:tr w:rsidR="00AB61D8" w:rsidRPr="00820577" w:rsidTr="006370A9">
        <w:trPr>
          <w:trHeight w:val="1305"/>
        </w:trPr>
        <w:tc>
          <w:tcPr>
            <w:tcW w:w="1809" w:type="dxa"/>
          </w:tcPr>
          <w:p w:rsidR="00AB61D8" w:rsidRDefault="00AB61D8" w:rsidP="00F45020">
            <w:pPr>
              <w:pStyle w:val="tablebody"/>
            </w:pPr>
            <w:r>
              <w:t>Rescued /Trapped</w:t>
            </w:r>
          </w:p>
          <w:p w:rsidR="00AB61D8" w:rsidRPr="00820577" w:rsidRDefault="00AB61D8" w:rsidP="00F45020">
            <w:pPr>
              <w:pStyle w:val="tablebody"/>
            </w:pPr>
            <w:r>
              <w:t xml:space="preserve">paddler </w:t>
            </w:r>
          </w:p>
        </w:tc>
        <w:tc>
          <w:tcPr>
            <w:tcW w:w="3451" w:type="dxa"/>
          </w:tcPr>
          <w:p w:rsidR="00AB61D8" w:rsidRPr="00820577" w:rsidRDefault="0052039D" w:rsidP="00F45020">
            <w:pPr>
              <w:pStyle w:val="tablebody"/>
            </w:pPr>
            <w:r>
              <w:t>Session paddler</w:t>
            </w:r>
          </w:p>
        </w:tc>
        <w:tc>
          <w:tcPr>
            <w:tcW w:w="3451" w:type="dxa"/>
          </w:tcPr>
          <w:p w:rsidR="00AB61D8" w:rsidRDefault="0052039D" w:rsidP="00F45020">
            <w:pPr>
              <w:pStyle w:val="tablebody"/>
            </w:pPr>
            <w:r>
              <w:t>Checking that equipment is in good working order and is appropriate,</w:t>
            </w:r>
          </w:p>
          <w:p w:rsidR="0052039D" w:rsidRDefault="0052039D" w:rsidP="00F45020">
            <w:pPr>
              <w:pStyle w:val="tablebody"/>
            </w:pPr>
            <w:r>
              <w:t xml:space="preserve">Paddle is briefed on how to exit the boat in case of </w:t>
            </w:r>
            <w:proofErr w:type="gramStart"/>
            <w:r>
              <w:t>a capsize</w:t>
            </w:r>
            <w:proofErr w:type="gramEnd"/>
            <w:r>
              <w:t>.</w:t>
            </w:r>
          </w:p>
          <w:p w:rsidR="0052039D" w:rsidRPr="00820577" w:rsidRDefault="00233395" w:rsidP="00233395">
            <w:pPr>
              <w:pStyle w:val="tablebody"/>
            </w:pPr>
            <w:proofErr w:type="gramStart"/>
            <w:r>
              <w:t>trained</w:t>
            </w:r>
            <w:proofErr w:type="gramEnd"/>
            <w:r>
              <w:t xml:space="preserve"> </w:t>
            </w:r>
            <w:r w:rsidR="0052039D">
              <w:t>Coaches and Le</w:t>
            </w:r>
            <w:r>
              <w:t>aders .</w:t>
            </w:r>
          </w:p>
        </w:tc>
        <w:tc>
          <w:tcPr>
            <w:tcW w:w="3451" w:type="dxa"/>
          </w:tcPr>
          <w:p w:rsidR="00AB61D8" w:rsidRDefault="00322F54" w:rsidP="00F45020">
            <w:pPr>
              <w:pStyle w:val="tablebody"/>
            </w:pPr>
            <w:r>
              <w:t>Maintain equipment</w:t>
            </w:r>
          </w:p>
          <w:p w:rsidR="00322F54" w:rsidRPr="00820577" w:rsidRDefault="00322F54" w:rsidP="00F45020">
            <w:pPr>
              <w:pStyle w:val="tablebody"/>
            </w:pPr>
            <w:r>
              <w:t xml:space="preserve">Coaches/Leaders update rescue training   </w:t>
            </w:r>
          </w:p>
        </w:tc>
        <w:tc>
          <w:tcPr>
            <w:tcW w:w="3452" w:type="dxa"/>
          </w:tcPr>
          <w:p w:rsidR="00AB61D8" w:rsidRPr="00820577" w:rsidRDefault="00AB61D8" w:rsidP="00F45020">
            <w:pPr>
              <w:pStyle w:val="tablebody"/>
            </w:pPr>
          </w:p>
        </w:tc>
      </w:tr>
      <w:tr w:rsidR="0052039D" w:rsidRPr="00820577" w:rsidTr="006370A9">
        <w:trPr>
          <w:trHeight w:val="1305"/>
        </w:trPr>
        <w:tc>
          <w:tcPr>
            <w:tcW w:w="1809" w:type="dxa"/>
          </w:tcPr>
          <w:p w:rsidR="0052039D" w:rsidRDefault="0052039D" w:rsidP="00F45020">
            <w:pPr>
              <w:pStyle w:val="tablebody"/>
            </w:pPr>
            <w:r>
              <w:t>SUP Boards</w:t>
            </w:r>
          </w:p>
        </w:tc>
        <w:tc>
          <w:tcPr>
            <w:tcW w:w="3451" w:type="dxa"/>
          </w:tcPr>
          <w:p w:rsidR="00322F54" w:rsidRDefault="00322F54" w:rsidP="00F45020">
            <w:pPr>
              <w:pStyle w:val="tablebody"/>
            </w:pPr>
            <w:r>
              <w:t>SUP Board Paddlers</w:t>
            </w:r>
          </w:p>
          <w:p w:rsidR="0052039D" w:rsidRDefault="00322F54" w:rsidP="00F45020">
            <w:pPr>
              <w:pStyle w:val="tablebody"/>
            </w:pPr>
            <w:r>
              <w:t>Injury from bank by falling</w:t>
            </w:r>
          </w:p>
          <w:p w:rsidR="00233395" w:rsidRPr="00820577" w:rsidRDefault="00322F54" w:rsidP="00F45020">
            <w:pPr>
              <w:pStyle w:val="tablebody"/>
            </w:pPr>
            <w:r>
              <w:t>At risk from colli</w:t>
            </w:r>
            <w:r w:rsidR="00233395">
              <w:t>sion with others using the water</w:t>
            </w:r>
          </w:p>
        </w:tc>
        <w:tc>
          <w:tcPr>
            <w:tcW w:w="3451" w:type="dxa"/>
          </w:tcPr>
          <w:p w:rsidR="0052039D" w:rsidRDefault="00322F54" w:rsidP="00F45020">
            <w:pPr>
              <w:pStyle w:val="tablebody"/>
            </w:pPr>
            <w:r>
              <w:t>Briefing of how to take a knee when 2 board lengths away from bank-side and/or wear helmets.</w:t>
            </w:r>
          </w:p>
          <w:p w:rsidR="00322F54" w:rsidRPr="00820577" w:rsidRDefault="00322F54" w:rsidP="00F45020">
            <w:pPr>
              <w:pStyle w:val="tablebody"/>
            </w:pPr>
            <w:r>
              <w:t>Briefing – space awareness</w:t>
            </w:r>
          </w:p>
        </w:tc>
        <w:tc>
          <w:tcPr>
            <w:tcW w:w="3451" w:type="dxa"/>
          </w:tcPr>
          <w:p w:rsidR="0052039D" w:rsidRPr="00820577" w:rsidRDefault="00322F54" w:rsidP="00F45020">
            <w:pPr>
              <w:pStyle w:val="tablebody"/>
            </w:pPr>
            <w:r>
              <w:t xml:space="preserve">Continued observation and </w:t>
            </w:r>
            <w:proofErr w:type="gramStart"/>
            <w:r>
              <w:t>support  for</w:t>
            </w:r>
            <w:proofErr w:type="gramEnd"/>
            <w:r>
              <w:t xml:space="preserve"> safe practice.</w:t>
            </w:r>
          </w:p>
        </w:tc>
        <w:tc>
          <w:tcPr>
            <w:tcW w:w="3452" w:type="dxa"/>
          </w:tcPr>
          <w:p w:rsidR="0052039D" w:rsidRPr="00820577" w:rsidRDefault="0052039D" w:rsidP="00F45020">
            <w:pPr>
              <w:pStyle w:val="tablebody"/>
            </w:pPr>
          </w:p>
        </w:tc>
      </w:tr>
    </w:tbl>
    <w:p w:rsidR="00DF67D3" w:rsidRPr="00820577" w:rsidRDefault="00DF67D3" w:rsidP="003F6E19">
      <w:pPr>
        <w:rPr>
          <w:rFonts w:ascii="Calibri" w:hAnsi="Calibri"/>
        </w:rPr>
      </w:pPr>
    </w:p>
    <w:sectPr w:rsidR="00DF67D3" w:rsidRPr="00820577" w:rsidSect="003F6E19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98A" w:rsidRDefault="00E1198A" w:rsidP="00820577">
      <w:pPr>
        <w:spacing w:after="0" w:line="240" w:lineRule="auto"/>
      </w:pPr>
      <w:r>
        <w:separator/>
      </w:r>
    </w:p>
  </w:endnote>
  <w:endnote w:type="continuationSeparator" w:id="0">
    <w:p w:rsidR="00E1198A" w:rsidRDefault="00E1198A" w:rsidP="00820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7D3" w:rsidRDefault="00DF67D3">
    <w:pPr>
      <w:pStyle w:val="Footer"/>
    </w:pPr>
    <w:r>
      <w:t>DH-SKCC Generic Risk Assessment April 2014</w:t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33395"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33395">
      <w:rPr>
        <w:rStyle w:val="PageNumber"/>
        <w:noProof/>
      </w:rPr>
      <w:t>8</w:t>
    </w:r>
    <w:r>
      <w:rPr>
        <w:rStyle w:val="PageNumber"/>
      </w:rPr>
      <w:fldChar w:fldCharType="end"/>
    </w:r>
    <w:r w:rsidR="0052039D">
      <w:rPr>
        <w:rStyle w:val="PageNumber"/>
      </w:rPr>
      <w:tab/>
    </w:r>
    <w:r w:rsidR="0052039D">
      <w:rPr>
        <w:rStyle w:val="PageNumber"/>
      </w:rPr>
      <w:tab/>
    </w:r>
    <w:r w:rsidR="0052039D">
      <w:rPr>
        <w:rStyle w:val="PageNumber"/>
      </w:rPr>
      <w:tab/>
    </w:r>
    <w:r w:rsidR="0052039D">
      <w:rPr>
        <w:rStyle w:val="PageNumber"/>
      </w:rPr>
      <w:tab/>
    </w:r>
    <w:r w:rsidR="0052039D">
      <w:rPr>
        <w:rStyle w:val="PageNumber"/>
      </w:rPr>
      <w:tab/>
    </w:r>
    <w:r w:rsidR="0052039D">
      <w:rPr>
        <w:rStyle w:val="PageNumber"/>
      </w:rPr>
      <w:tab/>
      <w:t>Updated: April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98A" w:rsidRDefault="00E1198A" w:rsidP="00820577">
      <w:pPr>
        <w:spacing w:after="0" w:line="240" w:lineRule="auto"/>
      </w:pPr>
      <w:r>
        <w:separator/>
      </w:r>
    </w:p>
  </w:footnote>
  <w:footnote w:type="continuationSeparator" w:id="0">
    <w:p w:rsidR="00E1198A" w:rsidRDefault="00E1198A" w:rsidP="00820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7D3" w:rsidRDefault="00DF67D3" w:rsidP="003D4AA5">
    <w:pPr>
      <w:pStyle w:val="Heading1"/>
    </w:pPr>
    <w:r w:rsidRPr="006370A9">
      <w:t xml:space="preserve">VENUE: </w:t>
    </w:r>
    <w:proofErr w:type="spellStart"/>
    <w:r w:rsidRPr="006370A9">
      <w:t>Speltho</w:t>
    </w:r>
    <w:r>
      <w:t>r</w:t>
    </w:r>
    <w:r w:rsidRPr="006370A9">
      <w:t>ne</w:t>
    </w:r>
    <w:proofErr w:type="spellEnd"/>
    <w:r w:rsidRPr="006370A9">
      <w:t xml:space="preserve"> </w:t>
    </w:r>
    <w:r>
      <w:t>Kayak and Canoe Club</w:t>
    </w:r>
  </w:p>
  <w:p w:rsidR="00DF67D3" w:rsidRPr="003D4AA5" w:rsidRDefault="00DF67D3" w:rsidP="003D4AA5">
    <w:pPr>
      <w:pStyle w:val="Heading1"/>
    </w:pPr>
    <w:r>
      <w:t xml:space="preserve">And Adjacent to </w:t>
    </w:r>
    <w:proofErr w:type="gramStart"/>
    <w:r>
      <w:t>The</w:t>
    </w:r>
    <w:proofErr w:type="gramEnd"/>
    <w:r>
      <w:t xml:space="preserve"> River Thames</w:t>
    </w:r>
    <w:r w:rsidR="00E47ADE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4F2B49CF" wp14:editId="4ABB6BFB">
          <wp:simplePos x="0" y="0"/>
          <wp:positionH relativeFrom="margin">
            <wp:align>left</wp:align>
          </wp:positionH>
          <wp:positionV relativeFrom="margin">
            <wp:posOffset>-758190</wp:posOffset>
          </wp:positionV>
          <wp:extent cx="1676400" cy="8001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67D3" w:rsidRDefault="00F45020" w:rsidP="00F45020">
    <w:pPr>
      <w:pStyle w:val="Header"/>
      <w:jc w:val="center"/>
    </w:pPr>
    <w:r>
      <w:t>RISK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209C"/>
    <w:multiLevelType w:val="hybridMultilevel"/>
    <w:tmpl w:val="1952B048"/>
    <w:lvl w:ilvl="0" w:tplc="4232D8D6">
      <w:start w:val="1"/>
      <w:numFmt w:val="decimal"/>
      <w:pStyle w:val="numlist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FA556B"/>
    <w:multiLevelType w:val="hybridMultilevel"/>
    <w:tmpl w:val="DF403082"/>
    <w:lvl w:ilvl="0" w:tplc="DEACE7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0D1DC9"/>
    <w:multiLevelType w:val="hybridMultilevel"/>
    <w:tmpl w:val="FC5E430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19"/>
    <w:rsid w:val="00043FD3"/>
    <w:rsid w:val="000B0761"/>
    <w:rsid w:val="001C6BB6"/>
    <w:rsid w:val="001E0FA7"/>
    <w:rsid w:val="00233395"/>
    <w:rsid w:val="002B7F4E"/>
    <w:rsid w:val="002C4EE0"/>
    <w:rsid w:val="00322F54"/>
    <w:rsid w:val="00344A30"/>
    <w:rsid w:val="003612A4"/>
    <w:rsid w:val="003D4AA5"/>
    <w:rsid w:val="003F68B4"/>
    <w:rsid w:val="003F6E19"/>
    <w:rsid w:val="00467FBB"/>
    <w:rsid w:val="0048215D"/>
    <w:rsid w:val="004A6DFB"/>
    <w:rsid w:val="0052039D"/>
    <w:rsid w:val="00523EBE"/>
    <w:rsid w:val="0056424E"/>
    <w:rsid w:val="005E05C7"/>
    <w:rsid w:val="00607731"/>
    <w:rsid w:val="006370A9"/>
    <w:rsid w:val="0064605D"/>
    <w:rsid w:val="00681A48"/>
    <w:rsid w:val="00782056"/>
    <w:rsid w:val="00782DAC"/>
    <w:rsid w:val="00787ADF"/>
    <w:rsid w:val="007A0F9E"/>
    <w:rsid w:val="007E19EA"/>
    <w:rsid w:val="00820577"/>
    <w:rsid w:val="00831143"/>
    <w:rsid w:val="008D55BB"/>
    <w:rsid w:val="00906FC0"/>
    <w:rsid w:val="00946701"/>
    <w:rsid w:val="009C2F84"/>
    <w:rsid w:val="009D65B2"/>
    <w:rsid w:val="00A2180B"/>
    <w:rsid w:val="00A56678"/>
    <w:rsid w:val="00AB61D8"/>
    <w:rsid w:val="00C17D1C"/>
    <w:rsid w:val="00C51756"/>
    <w:rsid w:val="00D2034F"/>
    <w:rsid w:val="00DF67D3"/>
    <w:rsid w:val="00E1198A"/>
    <w:rsid w:val="00E47ADE"/>
    <w:rsid w:val="00EF0D90"/>
    <w:rsid w:val="00F275B1"/>
    <w:rsid w:val="00F45020"/>
    <w:rsid w:val="00FE377A"/>
    <w:rsid w:val="00FF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E19"/>
    <w:pPr>
      <w:spacing w:after="200" w:line="276" w:lineRule="auto"/>
      <w:jc w:val="both"/>
    </w:pPr>
    <w:rPr>
      <w:rFonts w:ascii="Cambria" w:eastAsia="Times New Roman" w:hAnsi="Cambria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3D4AA5"/>
    <w:pPr>
      <w:keepNext/>
      <w:keepLines/>
      <w:spacing w:after="120"/>
      <w:jc w:val="center"/>
      <w:outlineLvl w:val="0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4AA5"/>
    <w:rPr>
      <w:rFonts w:ascii="Calibri" w:hAnsi="Calibri" w:cs="Times New Roman"/>
      <w:b/>
      <w:bCs/>
      <w:sz w:val="28"/>
      <w:szCs w:val="28"/>
      <w:lang w:val="en-US" w:eastAsia="en-US" w:bidi="ar-SA"/>
    </w:rPr>
  </w:style>
  <w:style w:type="paragraph" w:customStyle="1" w:styleId="tablebody">
    <w:name w:val="table body"/>
    <w:basedOn w:val="Normal"/>
    <w:autoRedefine/>
    <w:uiPriority w:val="99"/>
    <w:rsid w:val="00F45020"/>
    <w:pPr>
      <w:spacing w:after="0"/>
      <w:jc w:val="left"/>
    </w:pPr>
    <w:rPr>
      <w:sz w:val="18"/>
    </w:rPr>
  </w:style>
  <w:style w:type="paragraph" w:customStyle="1" w:styleId="tablehead">
    <w:name w:val="table head"/>
    <w:basedOn w:val="Normal"/>
    <w:uiPriority w:val="99"/>
    <w:rsid w:val="003F6E19"/>
    <w:pPr>
      <w:spacing w:after="0"/>
      <w:jc w:val="center"/>
    </w:pPr>
    <w:rPr>
      <w:b/>
    </w:rPr>
  </w:style>
  <w:style w:type="paragraph" w:customStyle="1" w:styleId="numlist">
    <w:name w:val="num list"/>
    <w:basedOn w:val="Normal"/>
    <w:link w:val="numlistChar"/>
    <w:uiPriority w:val="99"/>
    <w:rsid w:val="003F6E19"/>
    <w:pPr>
      <w:numPr>
        <w:numId w:val="2"/>
      </w:numPr>
      <w:jc w:val="left"/>
    </w:pPr>
    <w:rPr>
      <w:sz w:val="24"/>
      <w:szCs w:val="24"/>
    </w:rPr>
  </w:style>
  <w:style w:type="character" w:customStyle="1" w:styleId="numlistChar">
    <w:name w:val="num list Char"/>
    <w:basedOn w:val="DefaultParagraphFont"/>
    <w:link w:val="numlist"/>
    <w:uiPriority w:val="99"/>
    <w:locked/>
    <w:rsid w:val="003F6E19"/>
    <w:rPr>
      <w:rFonts w:ascii="Cambria" w:hAnsi="Cambria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8205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20577"/>
    <w:rPr>
      <w:rFonts w:ascii="Cambria" w:hAnsi="Cambria" w:cs="Times New Roman"/>
      <w:sz w:val="22"/>
      <w:lang w:val="en-US"/>
    </w:rPr>
  </w:style>
  <w:style w:type="paragraph" w:styleId="Footer">
    <w:name w:val="footer"/>
    <w:basedOn w:val="Normal"/>
    <w:link w:val="FooterChar"/>
    <w:uiPriority w:val="99"/>
    <w:semiHidden/>
    <w:rsid w:val="008205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20577"/>
    <w:rPr>
      <w:rFonts w:ascii="Cambria" w:hAnsi="Cambria" w:cs="Times New Roman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2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577"/>
    <w:rPr>
      <w:rFonts w:ascii="Tahoma" w:hAnsi="Tahoma" w:cs="Tahoma"/>
      <w:sz w:val="16"/>
      <w:szCs w:val="16"/>
      <w:lang w:val="en-US"/>
    </w:rPr>
  </w:style>
  <w:style w:type="character" w:styleId="PageNumber">
    <w:name w:val="page number"/>
    <w:basedOn w:val="DefaultParagraphFont"/>
    <w:uiPriority w:val="99"/>
    <w:rsid w:val="003D4AA5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A56678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646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E19"/>
    <w:pPr>
      <w:spacing w:after="200" w:line="276" w:lineRule="auto"/>
      <w:jc w:val="both"/>
    </w:pPr>
    <w:rPr>
      <w:rFonts w:ascii="Cambria" w:eastAsia="Times New Roman" w:hAnsi="Cambria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3D4AA5"/>
    <w:pPr>
      <w:keepNext/>
      <w:keepLines/>
      <w:spacing w:after="120"/>
      <w:jc w:val="center"/>
      <w:outlineLvl w:val="0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4AA5"/>
    <w:rPr>
      <w:rFonts w:ascii="Calibri" w:hAnsi="Calibri" w:cs="Times New Roman"/>
      <w:b/>
      <w:bCs/>
      <w:sz w:val="28"/>
      <w:szCs w:val="28"/>
      <w:lang w:val="en-US" w:eastAsia="en-US" w:bidi="ar-SA"/>
    </w:rPr>
  </w:style>
  <w:style w:type="paragraph" w:customStyle="1" w:styleId="tablebody">
    <w:name w:val="table body"/>
    <w:basedOn w:val="Normal"/>
    <w:autoRedefine/>
    <w:uiPriority w:val="99"/>
    <w:rsid w:val="00F45020"/>
    <w:pPr>
      <w:spacing w:after="0"/>
      <w:jc w:val="left"/>
    </w:pPr>
    <w:rPr>
      <w:sz w:val="18"/>
    </w:rPr>
  </w:style>
  <w:style w:type="paragraph" w:customStyle="1" w:styleId="tablehead">
    <w:name w:val="table head"/>
    <w:basedOn w:val="Normal"/>
    <w:uiPriority w:val="99"/>
    <w:rsid w:val="003F6E19"/>
    <w:pPr>
      <w:spacing w:after="0"/>
      <w:jc w:val="center"/>
    </w:pPr>
    <w:rPr>
      <w:b/>
    </w:rPr>
  </w:style>
  <w:style w:type="paragraph" w:customStyle="1" w:styleId="numlist">
    <w:name w:val="num list"/>
    <w:basedOn w:val="Normal"/>
    <w:link w:val="numlistChar"/>
    <w:uiPriority w:val="99"/>
    <w:rsid w:val="003F6E19"/>
    <w:pPr>
      <w:numPr>
        <w:numId w:val="2"/>
      </w:numPr>
      <w:jc w:val="left"/>
    </w:pPr>
    <w:rPr>
      <w:sz w:val="24"/>
      <w:szCs w:val="24"/>
    </w:rPr>
  </w:style>
  <w:style w:type="character" w:customStyle="1" w:styleId="numlistChar">
    <w:name w:val="num list Char"/>
    <w:basedOn w:val="DefaultParagraphFont"/>
    <w:link w:val="numlist"/>
    <w:uiPriority w:val="99"/>
    <w:locked/>
    <w:rsid w:val="003F6E19"/>
    <w:rPr>
      <w:rFonts w:ascii="Cambria" w:hAnsi="Cambria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8205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20577"/>
    <w:rPr>
      <w:rFonts w:ascii="Cambria" w:hAnsi="Cambria" w:cs="Times New Roman"/>
      <w:sz w:val="22"/>
      <w:lang w:val="en-US"/>
    </w:rPr>
  </w:style>
  <w:style w:type="paragraph" w:styleId="Footer">
    <w:name w:val="footer"/>
    <w:basedOn w:val="Normal"/>
    <w:link w:val="FooterChar"/>
    <w:uiPriority w:val="99"/>
    <w:semiHidden/>
    <w:rsid w:val="008205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20577"/>
    <w:rPr>
      <w:rFonts w:ascii="Cambria" w:hAnsi="Cambria" w:cs="Times New Roman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2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577"/>
    <w:rPr>
      <w:rFonts w:ascii="Tahoma" w:hAnsi="Tahoma" w:cs="Tahoma"/>
      <w:sz w:val="16"/>
      <w:szCs w:val="16"/>
      <w:lang w:val="en-US"/>
    </w:rPr>
  </w:style>
  <w:style w:type="character" w:styleId="PageNumber">
    <w:name w:val="page number"/>
    <w:basedOn w:val="DefaultParagraphFont"/>
    <w:uiPriority w:val="99"/>
    <w:rsid w:val="003D4AA5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A56678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646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VENUE: Spelthorne Kayak &amp; Canoe Club &amp; adjacent River Wey</vt:lpstr>
    </vt:vector>
  </TitlesOfParts>
  <Company>Microsoft</Company>
  <LinksUpToDate>false</LinksUpToDate>
  <CharactersWithSpaces>12064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VENUE: Spelthorne Kayak &amp; Canoe Club &amp; adjacent River Wey</dc:title>
  <dc:creator>Lynn Barker</dc:creator>
  <cp:lastModifiedBy>Windows User</cp:lastModifiedBy>
  <cp:revision>4</cp:revision>
  <dcterms:created xsi:type="dcterms:W3CDTF">2019-05-02T18:17:00Z</dcterms:created>
  <dcterms:modified xsi:type="dcterms:W3CDTF">2019-06-14T11:18:00Z</dcterms:modified>
</cp:coreProperties>
</file>